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2F4596">
      <w:pPr>
        <w:ind w:left="4615"/>
        <w:rPr>
          <w:rFonts w:ascii="Calibri" w:hAnsi="Calibri"/>
          <w:sz w:val="22"/>
          <w:lang w:val="pt"/>
        </w:rPr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63pt" filled="t">
            <v:fill color2="black"/>
            <v:imagedata r:id="rId4" o:title=""/>
          </v:shape>
        </w:pict>
      </w:r>
    </w:p>
    <w:p w:rsidR="00000000" w:rsidRDefault="002F4596">
      <w:pPr>
        <w:rPr>
          <w:rFonts w:ascii="Calibri" w:hAnsi="Calibri"/>
          <w:sz w:val="22"/>
          <w:lang w:val="pt"/>
        </w:rPr>
      </w:pPr>
    </w:p>
    <w:p w:rsidR="00000000" w:rsidRDefault="002F4596">
      <w:pPr>
        <w:ind w:left="526"/>
        <w:jc w:val="center"/>
      </w:pPr>
      <w:r>
        <w:rPr>
          <w:rFonts w:ascii="Times New Roman" w:hAnsi="Times New Roman"/>
          <w:b/>
          <w:color w:val="000000"/>
          <w:sz w:val="20"/>
          <w:szCs w:val="20"/>
          <w:lang w:val="pt"/>
        </w:rPr>
        <w:t>Ministério</w:t>
      </w:r>
      <w:r>
        <w:rPr>
          <w:rFonts w:ascii="Times New Roman" w:hAnsi="Times New Roman"/>
          <w:b/>
          <w:color w:val="000000"/>
          <w:spacing w:val="-2"/>
          <w:sz w:val="20"/>
          <w:szCs w:val="20"/>
          <w:lang w:val="pt"/>
        </w:rPr>
        <w:t xml:space="preserve"> </w:t>
      </w:r>
      <w:r>
        <w:rPr>
          <w:rFonts w:ascii="Times New Roman" w:hAnsi="Times New Roman"/>
          <w:b/>
          <w:color w:val="000000"/>
          <w:sz w:val="20"/>
          <w:szCs w:val="20"/>
          <w:lang w:val="pt"/>
        </w:rPr>
        <w:t>da</w:t>
      </w:r>
      <w:r>
        <w:rPr>
          <w:rFonts w:ascii="Times New Roman" w:hAnsi="Times New Roman"/>
          <w:b/>
          <w:color w:val="000000"/>
          <w:spacing w:val="1"/>
          <w:sz w:val="20"/>
          <w:szCs w:val="20"/>
          <w:lang w:val="pt"/>
        </w:rPr>
        <w:t xml:space="preserve"> </w:t>
      </w:r>
      <w:r>
        <w:rPr>
          <w:rFonts w:ascii="Times New Roman" w:hAnsi="Times New Roman"/>
          <w:b/>
          <w:color w:val="000000"/>
          <w:spacing w:val="-2"/>
          <w:sz w:val="20"/>
          <w:szCs w:val="20"/>
          <w:lang w:val="pt"/>
        </w:rPr>
        <w:t>Educação</w:t>
      </w:r>
    </w:p>
    <w:p w:rsidR="00000000" w:rsidRDefault="002F4596">
      <w:pPr>
        <w:spacing w:before="58" w:line="316" w:lineRule="atLeast"/>
        <w:ind w:left="932" w:right="450"/>
        <w:jc w:val="center"/>
      </w:pPr>
      <w:r>
        <w:rPr>
          <w:rFonts w:ascii="Times New Roman" w:hAnsi="Times New Roman"/>
          <w:b/>
          <w:color w:val="000000"/>
          <w:spacing w:val="-8"/>
          <w:sz w:val="20"/>
          <w:szCs w:val="20"/>
          <w:lang w:val="pt"/>
        </w:rPr>
        <w:t>Secretaria</w:t>
      </w:r>
      <w:r>
        <w:rPr>
          <w:rFonts w:ascii="Times New Roman" w:hAnsi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/>
          <w:b/>
          <w:color w:val="000000"/>
          <w:spacing w:val="-8"/>
          <w:sz w:val="20"/>
          <w:szCs w:val="20"/>
          <w:lang w:val="pt"/>
        </w:rPr>
        <w:t>da</w:t>
      </w:r>
      <w:r>
        <w:rPr>
          <w:rFonts w:ascii="Times New Roman" w:hAnsi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/>
          <w:b/>
          <w:color w:val="000000"/>
          <w:spacing w:val="-8"/>
          <w:sz w:val="20"/>
          <w:szCs w:val="20"/>
          <w:lang w:val="pt"/>
        </w:rPr>
        <w:t>Educação</w:t>
      </w:r>
      <w:r>
        <w:rPr>
          <w:rFonts w:ascii="Times New Roman" w:hAnsi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/>
          <w:b/>
          <w:color w:val="000000"/>
          <w:spacing w:val="-8"/>
          <w:sz w:val="20"/>
          <w:szCs w:val="20"/>
          <w:lang w:val="pt"/>
        </w:rPr>
        <w:t>Profissional</w:t>
      </w:r>
      <w:r>
        <w:rPr>
          <w:rFonts w:ascii="Times New Roman" w:hAnsi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/>
          <w:b/>
          <w:color w:val="000000"/>
          <w:spacing w:val="-8"/>
          <w:sz w:val="20"/>
          <w:szCs w:val="20"/>
          <w:lang w:val="pt"/>
        </w:rPr>
        <w:t>e</w:t>
      </w:r>
      <w:r>
        <w:rPr>
          <w:rFonts w:ascii="Times New Roman" w:hAnsi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/>
          <w:b/>
          <w:color w:val="000000"/>
          <w:spacing w:val="-8"/>
          <w:sz w:val="20"/>
          <w:szCs w:val="20"/>
          <w:lang w:val="pt"/>
        </w:rPr>
        <w:t>Tecnológica</w:t>
      </w:r>
      <w:r>
        <w:rPr>
          <w:rFonts w:ascii="Times New Roman" w:hAnsi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/>
          <w:b/>
          <w:color w:val="000000"/>
          <w:spacing w:val="-8"/>
          <w:sz w:val="20"/>
          <w:szCs w:val="20"/>
          <w:lang w:val="pt"/>
        </w:rPr>
        <w:t>Instituto</w:t>
      </w:r>
      <w:r>
        <w:rPr>
          <w:rFonts w:ascii="Times New Roman" w:hAnsi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/>
          <w:b/>
          <w:color w:val="000000"/>
          <w:spacing w:val="-8"/>
          <w:sz w:val="20"/>
          <w:szCs w:val="20"/>
          <w:lang w:val="pt"/>
        </w:rPr>
        <w:t>Federal</w:t>
      </w:r>
      <w:r>
        <w:rPr>
          <w:rFonts w:ascii="Times New Roman" w:hAnsi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/>
          <w:b/>
          <w:color w:val="000000"/>
          <w:spacing w:val="-8"/>
          <w:sz w:val="20"/>
          <w:szCs w:val="20"/>
          <w:lang w:val="pt"/>
        </w:rPr>
        <w:t>de</w:t>
      </w:r>
      <w:r>
        <w:rPr>
          <w:rFonts w:ascii="Times New Roman" w:hAnsi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/>
          <w:b/>
          <w:color w:val="000000"/>
          <w:spacing w:val="-8"/>
          <w:sz w:val="20"/>
          <w:szCs w:val="20"/>
          <w:lang w:val="pt"/>
        </w:rPr>
        <w:t>Educação,</w:t>
      </w:r>
      <w:r>
        <w:rPr>
          <w:rFonts w:ascii="Times New Roman" w:hAnsi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/>
          <w:b/>
          <w:color w:val="000000"/>
          <w:spacing w:val="-8"/>
          <w:sz w:val="20"/>
          <w:szCs w:val="20"/>
          <w:lang w:val="pt"/>
        </w:rPr>
        <w:t>Ciência</w:t>
      </w:r>
      <w:r>
        <w:rPr>
          <w:rFonts w:ascii="Times New Roman" w:hAnsi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/>
          <w:b/>
          <w:color w:val="000000"/>
          <w:spacing w:val="-8"/>
          <w:sz w:val="20"/>
          <w:szCs w:val="20"/>
          <w:lang w:val="pt"/>
        </w:rPr>
        <w:t>e</w:t>
      </w:r>
      <w:r>
        <w:rPr>
          <w:rFonts w:ascii="Times New Roman" w:hAnsi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/>
          <w:b/>
          <w:color w:val="000000"/>
          <w:spacing w:val="-8"/>
          <w:sz w:val="20"/>
          <w:szCs w:val="20"/>
          <w:lang w:val="pt"/>
        </w:rPr>
        <w:t>Tecnologia</w:t>
      </w:r>
      <w:r>
        <w:rPr>
          <w:rFonts w:ascii="Times New Roman" w:hAnsi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/>
          <w:b/>
          <w:color w:val="000000"/>
          <w:spacing w:val="-8"/>
          <w:sz w:val="20"/>
          <w:szCs w:val="20"/>
          <w:lang w:val="pt"/>
        </w:rPr>
        <w:t xml:space="preserve">Baiano </w:t>
      </w:r>
      <w:r>
        <w:rPr>
          <w:rFonts w:ascii="Times New Roman" w:hAnsi="Times New Roman"/>
          <w:b/>
          <w:color w:val="000000"/>
          <w:spacing w:val="-4"/>
          <w:sz w:val="20"/>
          <w:szCs w:val="20"/>
          <w:lang w:val="pt"/>
        </w:rPr>
        <w:t>Pró-Reitoria</w:t>
      </w:r>
      <w:r>
        <w:rPr>
          <w:rFonts w:ascii="Times New Roman" w:hAnsi="Times New Roman"/>
          <w:b/>
          <w:color w:val="000000"/>
          <w:spacing w:val="-9"/>
          <w:sz w:val="20"/>
          <w:szCs w:val="20"/>
          <w:lang w:val="pt"/>
        </w:rPr>
        <w:t xml:space="preserve"> </w:t>
      </w:r>
      <w:r>
        <w:rPr>
          <w:rFonts w:ascii="Times New Roman" w:hAnsi="Times New Roman"/>
          <w:b/>
          <w:color w:val="000000"/>
          <w:spacing w:val="-4"/>
          <w:sz w:val="20"/>
          <w:szCs w:val="20"/>
          <w:lang w:val="pt"/>
        </w:rPr>
        <w:t>de</w:t>
      </w:r>
      <w:r>
        <w:rPr>
          <w:rFonts w:ascii="Times New Roman" w:hAnsi="Times New Roman"/>
          <w:b/>
          <w:color w:val="000000"/>
          <w:spacing w:val="-9"/>
          <w:sz w:val="20"/>
          <w:szCs w:val="20"/>
          <w:lang w:val="pt"/>
        </w:rPr>
        <w:t xml:space="preserve"> </w:t>
      </w:r>
      <w:r>
        <w:rPr>
          <w:rFonts w:ascii="Times New Roman" w:hAnsi="Times New Roman"/>
          <w:b/>
          <w:color w:val="000000"/>
          <w:spacing w:val="-4"/>
          <w:sz w:val="20"/>
          <w:szCs w:val="20"/>
          <w:lang w:val="pt"/>
        </w:rPr>
        <w:t>Pesquisa</w:t>
      </w:r>
      <w:r>
        <w:rPr>
          <w:rFonts w:ascii="Times New Roman" w:hAnsi="Times New Roman"/>
          <w:b/>
          <w:color w:val="000000"/>
          <w:spacing w:val="-9"/>
          <w:sz w:val="20"/>
          <w:szCs w:val="20"/>
          <w:lang w:val="pt"/>
        </w:rPr>
        <w:t xml:space="preserve"> </w:t>
      </w:r>
      <w:r>
        <w:rPr>
          <w:rFonts w:ascii="Times New Roman" w:hAnsi="Times New Roman"/>
          <w:b/>
          <w:color w:val="000000"/>
          <w:spacing w:val="-4"/>
          <w:sz w:val="20"/>
          <w:szCs w:val="20"/>
          <w:lang w:val="pt"/>
        </w:rPr>
        <w:t>e</w:t>
      </w:r>
      <w:r>
        <w:rPr>
          <w:rFonts w:ascii="Times New Roman" w:hAnsi="Times New Roman"/>
          <w:b/>
          <w:color w:val="000000"/>
          <w:spacing w:val="-9"/>
          <w:sz w:val="20"/>
          <w:szCs w:val="20"/>
          <w:lang w:val="pt"/>
        </w:rPr>
        <w:t xml:space="preserve"> </w:t>
      </w:r>
      <w:r>
        <w:rPr>
          <w:rFonts w:ascii="Times New Roman" w:hAnsi="Times New Roman"/>
          <w:b/>
          <w:color w:val="000000"/>
          <w:spacing w:val="-4"/>
          <w:sz w:val="20"/>
          <w:szCs w:val="20"/>
          <w:lang w:val="pt"/>
        </w:rPr>
        <w:t>Inovação</w:t>
      </w:r>
      <w:r>
        <w:rPr>
          <w:rFonts w:ascii="Times New Roman" w:hAnsi="Times New Roman"/>
          <w:b/>
          <w:color w:val="000000"/>
          <w:spacing w:val="-9"/>
          <w:sz w:val="20"/>
          <w:szCs w:val="20"/>
          <w:lang w:val="pt"/>
        </w:rPr>
        <w:t xml:space="preserve"> </w:t>
      </w:r>
      <w:r>
        <w:rPr>
          <w:rFonts w:ascii="Times New Roman" w:hAnsi="Times New Roman"/>
          <w:b/>
          <w:color w:val="000000"/>
          <w:spacing w:val="-4"/>
          <w:sz w:val="20"/>
          <w:szCs w:val="20"/>
          <w:lang w:val="pt"/>
        </w:rPr>
        <w:t>Coordenação</w:t>
      </w:r>
      <w:r>
        <w:rPr>
          <w:rFonts w:ascii="Times New Roman" w:hAnsi="Times New Roman"/>
          <w:b/>
          <w:color w:val="000000"/>
          <w:spacing w:val="-8"/>
          <w:sz w:val="20"/>
          <w:szCs w:val="20"/>
          <w:lang w:val="pt"/>
        </w:rPr>
        <w:t xml:space="preserve"> </w:t>
      </w:r>
      <w:r>
        <w:rPr>
          <w:rFonts w:ascii="Times New Roman" w:hAnsi="Times New Roman"/>
          <w:b/>
          <w:color w:val="000000"/>
          <w:spacing w:val="-4"/>
          <w:sz w:val="20"/>
          <w:szCs w:val="20"/>
          <w:lang w:val="pt"/>
        </w:rPr>
        <w:t>Geral</w:t>
      </w:r>
      <w:r>
        <w:rPr>
          <w:rFonts w:ascii="Times New Roman" w:hAnsi="Times New Roman"/>
          <w:b/>
          <w:color w:val="000000"/>
          <w:spacing w:val="-9"/>
          <w:sz w:val="20"/>
          <w:szCs w:val="20"/>
          <w:lang w:val="pt"/>
        </w:rPr>
        <w:t xml:space="preserve"> </w:t>
      </w:r>
      <w:r>
        <w:rPr>
          <w:rFonts w:ascii="Times New Roman" w:hAnsi="Times New Roman"/>
          <w:b/>
          <w:color w:val="000000"/>
          <w:spacing w:val="-4"/>
          <w:sz w:val="20"/>
          <w:szCs w:val="20"/>
          <w:lang w:val="pt"/>
        </w:rPr>
        <w:t>de</w:t>
      </w:r>
      <w:r>
        <w:rPr>
          <w:rFonts w:ascii="Times New Roman" w:hAnsi="Times New Roman"/>
          <w:b/>
          <w:color w:val="000000"/>
          <w:spacing w:val="-9"/>
          <w:sz w:val="20"/>
          <w:szCs w:val="20"/>
          <w:lang w:val="pt"/>
        </w:rPr>
        <w:t xml:space="preserve"> </w:t>
      </w:r>
      <w:r>
        <w:rPr>
          <w:rFonts w:ascii="Times New Roman" w:hAnsi="Times New Roman"/>
          <w:b/>
          <w:color w:val="000000"/>
          <w:spacing w:val="-4"/>
          <w:sz w:val="20"/>
          <w:szCs w:val="20"/>
          <w:lang w:val="pt"/>
        </w:rPr>
        <w:t>Pós-Graduação</w:t>
      </w:r>
    </w:p>
    <w:p w:rsidR="00000000" w:rsidRDefault="002F4596">
      <w:pPr>
        <w:spacing w:line="520" w:lineRule="atLeast"/>
        <w:ind w:right="2782"/>
        <w:jc w:val="center"/>
      </w:pPr>
      <w:r>
        <w:rPr>
          <w:rFonts w:ascii="Times New Roman" w:hAnsi="Times New Roman"/>
          <w:b/>
          <w:color w:val="000000"/>
          <w:sz w:val="20"/>
          <w:szCs w:val="20"/>
          <w:lang w:val="pt"/>
        </w:rPr>
        <w:t xml:space="preserve">                                                  </w:t>
      </w:r>
      <w:r>
        <w:rPr>
          <w:rFonts w:ascii="Times New Roman" w:hAnsi="Times New Roman"/>
          <w:b/>
          <w:color w:val="000000"/>
          <w:sz w:val="20"/>
          <w:szCs w:val="20"/>
          <w:lang w:val="pt"/>
        </w:rPr>
        <w:t xml:space="preserve">         </w:t>
      </w:r>
      <w:r>
        <w:rPr>
          <w:rFonts w:ascii="Times New Roman" w:hAnsi="Times New Roman"/>
          <w:b/>
          <w:bCs/>
          <w:color w:val="000000"/>
          <w:sz w:val="20"/>
          <w:szCs w:val="20"/>
          <w:lang w:val="pt"/>
        </w:rPr>
        <w:t xml:space="preserve">  </w:t>
      </w:r>
      <w:r>
        <w:rPr>
          <w:rStyle w:val="Strong"/>
          <w:rFonts w:ascii="Times New Roman" w:hAnsi="Times New Roman"/>
          <w:color w:val="000000"/>
          <w:sz w:val="20"/>
          <w:szCs w:val="20"/>
          <w:lang w:val="pt"/>
        </w:rPr>
        <w:t xml:space="preserve">Edital Nº. </w:t>
      </w:r>
      <w:r>
        <w:rPr>
          <w:rStyle w:val="Strong"/>
          <w:rFonts w:ascii="Times New Roman" w:hAnsi="Times New Roman"/>
          <w:color w:val="000000"/>
          <w:sz w:val="20"/>
          <w:szCs w:val="20"/>
          <w:lang w:val="pt"/>
        </w:rPr>
        <w:t>203</w:t>
      </w:r>
      <w:r>
        <w:rPr>
          <w:rStyle w:val="Strong"/>
          <w:rFonts w:ascii="Times New Roman" w:hAnsi="Times New Roman"/>
          <w:color w:val="000000"/>
          <w:sz w:val="20"/>
          <w:szCs w:val="20"/>
          <w:lang w:val="pt"/>
        </w:rPr>
        <w:t xml:space="preserve"> de </w:t>
      </w:r>
      <w:r>
        <w:rPr>
          <w:rStyle w:val="Strong"/>
          <w:rFonts w:ascii="Times New Roman" w:hAnsi="Times New Roman"/>
          <w:color w:val="000000"/>
          <w:sz w:val="20"/>
          <w:szCs w:val="20"/>
          <w:lang w:val="pt"/>
        </w:rPr>
        <w:t>22</w:t>
      </w:r>
      <w:r>
        <w:rPr>
          <w:rStyle w:val="Strong"/>
          <w:rFonts w:ascii="Times New Roman" w:hAnsi="Times New Roman"/>
          <w:color w:val="000000"/>
          <w:sz w:val="20"/>
          <w:szCs w:val="20"/>
          <w:lang w:val="pt"/>
        </w:rPr>
        <w:t xml:space="preserve"> de </w:t>
      </w:r>
      <w:r>
        <w:rPr>
          <w:rStyle w:val="Strong"/>
          <w:rFonts w:ascii="Times New Roman" w:hAnsi="Times New Roman"/>
          <w:color w:val="000000"/>
          <w:sz w:val="20"/>
          <w:szCs w:val="20"/>
          <w:lang w:val="pt"/>
        </w:rPr>
        <w:t>outubro</w:t>
      </w:r>
      <w:r>
        <w:rPr>
          <w:rStyle w:val="Strong"/>
          <w:rFonts w:ascii="Times New Roman" w:hAnsi="Times New Roman"/>
          <w:color w:val="000000"/>
          <w:sz w:val="20"/>
          <w:szCs w:val="20"/>
          <w:lang w:val="pt"/>
        </w:rPr>
        <w:t xml:space="preserve"> de 2026</w:t>
      </w:r>
    </w:p>
    <w:p w:rsidR="00000000" w:rsidRDefault="002F4596">
      <w:pPr>
        <w:pStyle w:val="BodyText"/>
        <w:jc w:val="center"/>
      </w:pPr>
    </w:p>
    <w:p w:rsidR="00000000" w:rsidRDefault="002F4596">
      <w:pPr>
        <w:jc w:val="center"/>
      </w:pPr>
      <w:r>
        <w:rPr>
          <w:rStyle w:val="Strong"/>
          <w:rFonts w:ascii="Arial" w:hAnsi="Arial"/>
          <w:color w:val="000000"/>
          <w:sz w:val="20"/>
          <w:highlight w:val="white"/>
          <w:lang w:val="pt"/>
        </w:rPr>
        <w:t>ANEXO III</w:t>
      </w:r>
    </w:p>
    <w:p w:rsidR="00000000" w:rsidRDefault="002F4596">
      <w:pPr>
        <w:jc w:val="center"/>
      </w:pPr>
    </w:p>
    <w:p w:rsidR="00000000" w:rsidRDefault="002F4596">
      <w:pPr>
        <w:widowControl w:val="0"/>
        <w:spacing w:before="100" w:after="100"/>
        <w:jc w:val="center"/>
      </w:pPr>
      <w:r>
        <w:rPr>
          <w:rFonts w:ascii="Arial" w:hAnsi="Arial"/>
          <w:b/>
          <w:bCs/>
          <w:color w:val="000000"/>
          <w:sz w:val="20"/>
          <w:highlight w:val="white"/>
          <w:lang w:val="pt"/>
        </w:rPr>
        <w:t>DECLARAÇÃO DE PESSOA COM DEFICIÊNCIA</w:t>
      </w:r>
    </w:p>
    <w:p w:rsidR="00000000" w:rsidRDefault="002F4596">
      <w:pPr>
        <w:widowControl w:val="0"/>
        <w:spacing w:before="100" w:after="100"/>
        <w:jc w:val="center"/>
        <w:rPr>
          <w:b/>
          <w:bCs/>
          <w:color w:val="000000"/>
        </w:rPr>
      </w:pPr>
    </w:p>
    <w:p w:rsidR="00000000" w:rsidRDefault="002F4596">
      <w:pPr>
        <w:widowControl w:val="0"/>
        <w:spacing w:before="100" w:after="100"/>
        <w:jc w:val="both"/>
      </w:pPr>
      <w:r>
        <w:rPr>
          <w:rFonts w:ascii="Arial" w:hAnsi="Arial"/>
          <w:color w:val="000000"/>
          <w:sz w:val="20"/>
          <w:highlight w:val="white"/>
          <w:lang w:val="pt"/>
        </w:rPr>
        <w:t>Eu, _______________________________________, portador do RG nº____________________ e inscrito (a) no CPF sob o nº_______________________ declaro ao IF Baia</w:t>
      </w:r>
      <w:r>
        <w:rPr>
          <w:rFonts w:ascii="Arial" w:hAnsi="Arial"/>
          <w:color w:val="000000"/>
          <w:sz w:val="20"/>
          <w:highlight w:val="white"/>
          <w:lang w:val="pt"/>
        </w:rPr>
        <w:t>no – Campus Uruçuca, que, conforme CID-10 sob n°__________constante no Laudo Médico em anexo, expedido conforme especificações do Edital possuo a(s) seguinte(s) deficiência(s):</w:t>
      </w:r>
    </w:p>
    <w:p w:rsidR="00000000" w:rsidRDefault="002F4596">
      <w:pPr>
        <w:widowControl w:val="0"/>
        <w:spacing w:before="100" w:after="100"/>
        <w:jc w:val="both"/>
      </w:pPr>
      <w:r>
        <w:rPr>
          <w:rFonts w:ascii="Arial" w:hAnsi="Arial"/>
          <w:color w:val="000000"/>
          <w:sz w:val="20"/>
          <w:highlight w:val="white"/>
          <w:lang w:val="pt"/>
        </w:rPr>
        <w:t>( ) Deficiência física (Alteração completa ou parcial de um ou mais segmentos d</w:t>
      </w:r>
      <w:r>
        <w:rPr>
          <w:rFonts w:ascii="Arial" w:hAnsi="Arial"/>
          <w:color w:val="000000"/>
          <w:sz w:val="20"/>
          <w:highlight w:val="white"/>
          <w:lang w:val="pt"/>
        </w:rPr>
        <w:t>o corpo humano, acarretando o comprometimento da função física, apresentando-se sob a forma de paraplegia, paraparesia, monoplegia, monoparesia, tetraplegia, tetraparesia, triplegia, triparesia, hemiplegia, hemiparesia, ostomia, amputação ou ausência de me</w:t>
      </w:r>
      <w:r>
        <w:rPr>
          <w:rFonts w:ascii="Arial" w:hAnsi="Arial"/>
          <w:color w:val="000000"/>
          <w:sz w:val="20"/>
          <w:highlight w:val="white"/>
          <w:lang w:val="pt"/>
        </w:rPr>
        <w:t>mbro, paralisia cerebral, nanismo, membros com deformidade congênita ou adquirida, exceto as deformidades estéticas e as que não produzam dificuldades para o desempenho de funções (Redação dada pelo Decreto nº 5.296, de 2004);</w:t>
      </w:r>
    </w:p>
    <w:p w:rsidR="00000000" w:rsidRDefault="002F4596">
      <w:pPr>
        <w:widowControl w:val="0"/>
        <w:spacing w:before="100" w:after="100"/>
        <w:jc w:val="both"/>
      </w:pPr>
      <w:r>
        <w:rPr>
          <w:rFonts w:ascii="Arial" w:hAnsi="Arial"/>
          <w:color w:val="000000"/>
          <w:sz w:val="20"/>
          <w:highlight w:val="white"/>
          <w:lang w:val="pt"/>
        </w:rPr>
        <w:t>( ) Deficiência auditiva (Per</w:t>
      </w:r>
      <w:r>
        <w:rPr>
          <w:rFonts w:ascii="Arial" w:hAnsi="Arial"/>
          <w:color w:val="000000"/>
          <w:sz w:val="20"/>
          <w:highlight w:val="white"/>
          <w:lang w:val="pt"/>
        </w:rPr>
        <w:t>da bilateral, parcial ou total, de quarenta e um decibéis (dB) ou mais, aferida por audiograma nas frequências de 500HZ, 1.000HZ, 2.000Hz e 3.000Hz (Redação dada pelo Decreto nº 5.296, de 2004);</w:t>
      </w:r>
    </w:p>
    <w:p w:rsidR="00000000" w:rsidRDefault="002F4596">
      <w:pPr>
        <w:widowControl w:val="0"/>
        <w:spacing w:before="100" w:after="100"/>
        <w:jc w:val="both"/>
      </w:pPr>
      <w:r>
        <w:rPr>
          <w:rFonts w:ascii="Arial" w:hAnsi="Arial"/>
          <w:color w:val="000000"/>
          <w:sz w:val="20"/>
          <w:highlight w:val="white"/>
          <w:lang w:val="pt"/>
        </w:rPr>
        <w:t>( ) Deficiência visual (Cegueira, na qual a acuidade visual é</w:t>
      </w:r>
      <w:r>
        <w:rPr>
          <w:rFonts w:ascii="Arial" w:hAnsi="Arial"/>
          <w:color w:val="000000"/>
          <w:sz w:val="20"/>
          <w:highlight w:val="white"/>
          <w:lang w:val="pt"/>
        </w:rPr>
        <w:t xml:space="preserve"> igual ou menor que 0,05 no melhor olho, com a melhor correção óptica; a baixa visão, que significa acuidade visual entre 0,3 e 0,05 no melhor olho, com a melhor correção óptica; os casos nos quais a somatória da medida do campo visual em ambos os olhos fo</w:t>
      </w:r>
      <w:r>
        <w:rPr>
          <w:rFonts w:ascii="Arial" w:hAnsi="Arial"/>
          <w:color w:val="000000"/>
          <w:sz w:val="20"/>
          <w:highlight w:val="white"/>
          <w:lang w:val="pt"/>
        </w:rPr>
        <w:t>r igual ou menor que 60 graus; ou a ocorrência simultânea de quaisquer das condições anteriores (Redação dada pelo Decreto nº 5.296, de 2004);</w:t>
      </w:r>
    </w:p>
    <w:p w:rsidR="00000000" w:rsidRDefault="002F4596">
      <w:pPr>
        <w:widowControl w:val="0"/>
        <w:spacing w:before="100" w:after="100"/>
        <w:jc w:val="both"/>
      </w:pPr>
      <w:r>
        <w:rPr>
          <w:rFonts w:ascii="Arial" w:hAnsi="Arial"/>
          <w:color w:val="000000"/>
          <w:sz w:val="20"/>
          <w:highlight w:val="white"/>
          <w:lang w:val="pt"/>
        </w:rPr>
        <w:t>( ) Deficiência mental (Funcionamento intelectual significativamente inferior à média, com manifestação antes dos</w:t>
      </w:r>
      <w:r>
        <w:rPr>
          <w:rFonts w:ascii="Arial" w:hAnsi="Arial"/>
          <w:color w:val="000000"/>
          <w:sz w:val="20"/>
          <w:highlight w:val="white"/>
          <w:lang w:val="pt"/>
        </w:rPr>
        <w:t xml:space="preserve"> dezoito anos e limitações associadas a duas ou mais áreas de habilidades adaptativas, tais como: a) comunicação; b) cuidado pessoal; c) habilidades sociais; d) utilização dos recursos da comunidade; e) saúde e segurança; f) habilidades acadêmicas; g) laze</w:t>
      </w:r>
      <w:r>
        <w:rPr>
          <w:rFonts w:ascii="Arial" w:hAnsi="Arial"/>
          <w:color w:val="000000"/>
          <w:sz w:val="20"/>
          <w:highlight w:val="white"/>
          <w:lang w:val="pt"/>
        </w:rPr>
        <w:t>r; h) trabalho (Redação dada pelo Decreto nº 5.296, de 2004);</w:t>
      </w:r>
    </w:p>
    <w:p w:rsidR="00000000" w:rsidRDefault="002F4596">
      <w:pPr>
        <w:widowControl w:val="0"/>
        <w:spacing w:before="100" w:after="100"/>
        <w:jc w:val="both"/>
      </w:pPr>
      <w:r>
        <w:rPr>
          <w:rFonts w:ascii="Arial" w:hAnsi="Arial"/>
          <w:color w:val="000000"/>
          <w:sz w:val="20"/>
          <w:highlight w:val="white"/>
          <w:lang w:val="pt"/>
        </w:rPr>
        <w:t>( ) Outras (descreva): __________________________________________________________ ________________________________________________________________________________________________________________</w:t>
      </w:r>
      <w:r>
        <w:rPr>
          <w:rFonts w:ascii="Arial" w:hAnsi="Arial"/>
          <w:color w:val="000000"/>
          <w:sz w:val="20"/>
          <w:highlight w:val="white"/>
          <w:lang w:val="pt"/>
        </w:rPr>
        <w:t>_____________________________________________________________________________________________________________________________________________________</w:t>
      </w:r>
    </w:p>
    <w:p w:rsidR="00000000" w:rsidRDefault="002F4596">
      <w:pPr>
        <w:jc w:val="center"/>
      </w:pPr>
    </w:p>
    <w:sectPr w:rsidR="00000000">
      <w:pgSz w:w="11906" w:h="16838"/>
      <w:pgMar w:top="1134" w:right="1022" w:bottom="1134" w:left="1134" w:header="720" w:footer="720" w:gutter="0"/>
      <w:cols w:space="72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4596"/>
    <w:rsid w:val="002F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  <w15:chartTrackingRefBased/>
  <w15:docId w15:val="{0C3520B1-069C-4A2F-89C5-FD12DF752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Liberation Serif" w:eastAsia="NSimSun" w:hAnsi="Liberation Serif" w:cs="Mangal"/>
      <w:kern w:val="2"/>
      <w:sz w:val="24"/>
      <w:szCs w:val="24"/>
      <w:lang w:val="pt-BR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  <w:lang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customStyle="1" w:styleId="Ttulo">
    <w:name w:val="Título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2307</Characters>
  <Application>Microsoft Office Word</Application>
  <DocSecurity>4</DocSecurity>
  <Lines>19</Lines>
  <Paragraphs>5</Paragraphs>
  <ScaleCrop>false</ScaleCrop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word</cp:lastModifiedBy>
  <cp:revision>2</cp:revision>
  <cp:lastPrinted>1601-01-01T00:00:00Z</cp:lastPrinted>
  <dcterms:created xsi:type="dcterms:W3CDTF">2026-10-23T12:17:00Z</dcterms:created>
  <dcterms:modified xsi:type="dcterms:W3CDTF">2026-10-23T12:17:00Z</dcterms:modified>
</cp:coreProperties>
</file>