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3D" w:rsidRDefault="002C793D" w:rsidP="002C793D">
      <w:pPr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29D9AF" wp14:editId="3D90C57F">
            <wp:extent cx="571500" cy="571500"/>
            <wp:effectExtent l="0" t="0" r="0" b="0"/>
            <wp:docPr id="1" name="Imagem 1" descr="Logo Gov Fed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Gov Feder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93D" w:rsidRPr="002C793D" w:rsidRDefault="002C793D" w:rsidP="002C793D">
      <w:pPr>
        <w:spacing w:line="240" w:lineRule="auto"/>
        <w:jc w:val="center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>MINISTÉRIO DA EDUCAÇÃO</w:t>
      </w:r>
      <w:r>
        <w:rPr>
          <w:rFonts w:ascii="Carlito" w:hAnsi="Carlito" w:cs="Carlito"/>
          <w:sz w:val="20"/>
          <w:szCs w:val="20"/>
        </w:rPr>
        <w:br/>
        <w:t>SECRETARIA DE EDUCAÇÃO PROFISSIONAL E TECNOLÓGICA</w:t>
      </w:r>
      <w:r>
        <w:rPr>
          <w:rFonts w:ascii="Carlito" w:hAnsi="Carlito" w:cs="Carlito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INSTITUTO FEDERAL DE EDUCAÇÃO, CIÊNCIA E TECNOLOGIA BAIANO</w:t>
      </w:r>
    </w:p>
    <w:p w:rsidR="000B3954" w:rsidRDefault="000B3954" w:rsidP="000B3954">
      <w:pPr>
        <w:jc w:val="both"/>
        <w:rPr>
          <w:rFonts w:ascii="Tahoma" w:hAnsi="Tahoma" w:cs="Tahoma"/>
        </w:rPr>
      </w:pPr>
    </w:p>
    <w:p w:rsidR="009B1FC9" w:rsidRPr="009B1FC9" w:rsidRDefault="009B1FC9" w:rsidP="009B1FC9">
      <w:pPr>
        <w:jc w:val="center"/>
        <w:rPr>
          <w:rFonts w:cs="Tahoma"/>
          <w:b/>
          <w:sz w:val="24"/>
          <w:szCs w:val="24"/>
        </w:rPr>
      </w:pPr>
      <w:r w:rsidRPr="009B1FC9">
        <w:rPr>
          <w:rFonts w:cs="Tahoma"/>
          <w:b/>
          <w:sz w:val="24"/>
          <w:szCs w:val="24"/>
        </w:rPr>
        <w:t>DECLARAÇÃO</w:t>
      </w:r>
    </w:p>
    <w:p w:rsidR="009B1FC9" w:rsidRPr="009B1FC9" w:rsidRDefault="009B1FC9" w:rsidP="009B1FC9">
      <w:pPr>
        <w:jc w:val="center"/>
        <w:rPr>
          <w:rFonts w:cs="Tahoma"/>
          <w:sz w:val="24"/>
          <w:szCs w:val="24"/>
        </w:rPr>
      </w:pPr>
    </w:p>
    <w:p w:rsidR="009B1FC9" w:rsidRPr="009B1FC9" w:rsidRDefault="009B1FC9" w:rsidP="009B1FC9">
      <w:pPr>
        <w:jc w:val="center"/>
        <w:rPr>
          <w:rFonts w:cs="Tahoma"/>
          <w:sz w:val="24"/>
          <w:szCs w:val="24"/>
        </w:rPr>
      </w:pPr>
    </w:p>
    <w:p w:rsidR="009B1FC9" w:rsidRPr="009B1FC9" w:rsidRDefault="009B1FC9" w:rsidP="009B1FC9">
      <w:pPr>
        <w:jc w:val="center"/>
        <w:rPr>
          <w:rFonts w:cs="Tahoma"/>
          <w:sz w:val="24"/>
          <w:szCs w:val="24"/>
        </w:rPr>
      </w:pPr>
    </w:p>
    <w:p w:rsidR="009B1FC9" w:rsidRPr="009B1FC9" w:rsidRDefault="009B1FC9" w:rsidP="009B1FC9">
      <w:pPr>
        <w:jc w:val="both"/>
        <w:rPr>
          <w:rFonts w:cs="Tahoma"/>
          <w:sz w:val="24"/>
          <w:szCs w:val="24"/>
        </w:rPr>
      </w:pPr>
      <w:r w:rsidRPr="009B1FC9">
        <w:rPr>
          <w:rFonts w:cs="Tahoma"/>
          <w:sz w:val="24"/>
          <w:szCs w:val="24"/>
        </w:rPr>
        <w:t xml:space="preserve">Declaro, para os fins da Súmula Vinculante n.º 13 e Decreto 7.203 de 04 de junho de 2010, que no projeto </w:t>
      </w:r>
      <w:proofErr w:type="gramStart"/>
      <w:r w:rsidRPr="009B1FC9">
        <w:rPr>
          <w:rFonts w:cs="Tahoma"/>
          <w:color w:val="FF0000"/>
          <w:sz w:val="24"/>
          <w:szCs w:val="24"/>
        </w:rPr>
        <w:t>“ XXXXXXXXXX</w:t>
      </w:r>
      <w:proofErr w:type="gramEnd"/>
      <w:r w:rsidRPr="009B1FC9">
        <w:rPr>
          <w:rFonts w:cs="Tahoma"/>
          <w:sz w:val="24"/>
          <w:szCs w:val="24"/>
        </w:rPr>
        <w:t>” não há favorecimento à participação ou concessão de bolsas a cônjuge, companheiro, qualquer parente em linha reta, ou colateral até o terceiro grau, por consanguinidad</w:t>
      </w:r>
      <w:r>
        <w:rPr>
          <w:rFonts w:cs="Tahoma"/>
          <w:sz w:val="24"/>
          <w:szCs w:val="24"/>
        </w:rPr>
        <w:t>e ou afinidade, de servidores do IF Baiano</w:t>
      </w:r>
      <w:r w:rsidRPr="009B1FC9">
        <w:rPr>
          <w:rFonts w:cs="Tahoma"/>
          <w:sz w:val="24"/>
          <w:szCs w:val="24"/>
        </w:rPr>
        <w:t>, e não integrantes do quadro de pessoal.</w:t>
      </w:r>
    </w:p>
    <w:p w:rsidR="009B1FC9" w:rsidRPr="009B1FC9" w:rsidRDefault="009B1FC9" w:rsidP="009B1FC9">
      <w:pPr>
        <w:jc w:val="center"/>
        <w:rPr>
          <w:rFonts w:cs="Tahoma"/>
          <w:sz w:val="24"/>
          <w:szCs w:val="24"/>
        </w:rPr>
      </w:pPr>
    </w:p>
    <w:p w:rsidR="009B1FC9" w:rsidRPr="00F911E5" w:rsidRDefault="009B1FC9" w:rsidP="009B1FC9">
      <w:pPr>
        <w:rPr>
          <w:rFonts w:cs="Tahoma"/>
          <w:sz w:val="24"/>
          <w:szCs w:val="24"/>
        </w:rPr>
      </w:pPr>
      <w:proofErr w:type="gramStart"/>
      <w:r w:rsidRPr="00F911E5">
        <w:rPr>
          <w:rFonts w:cs="Tahoma"/>
          <w:sz w:val="24"/>
          <w:szCs w:val="24"/>
        </w:rPr>
        <w:t xml:space="preserve">Salvador,   </w:t>
      </w:r>
      <w:proofErr w:type="gramEnd"/>
      <w:r w:rsidRPr="00F911E5">
        <w:rPr>
          <w:rFonts w:cs="Tahoma"/>
          <w:sz w:val="24"/>
          <w:szCs w:val="24"/>
        </w:rPr>
        <w:t xml:space="preserve">de               </w:t>
      </w:r>
      <w:proofErr w:type="spellStart"/>
      <w:r w:rsidRPr="00F911E5">
        <w:rPr>
          <w:rFonts w:cs="Tahoma"/>
          <w:sz w:val="24"/>
          <w:szCs w:val="24"/>
        </w:rPr>
        <w:t>de</w:t>
      </w:r>
      <w:proofErr w:type="spellEnd"/>
      <w:r w:rsidRPr="00F911E5">
        <w:rPr>
          <w:rFonts w:cs="Tahoma"/>
          <w:sz w:val="24"/>
          <w:szCs w:val="24"/>
        </w:rPr>
        <w:t xml:space="preserve">        20</w:t>
      </w:r>
      <w:r w:rsidRPr="00F911E5">
        <w:rPr>
          <w:rFonts w:cs="Tahoma"/>
          <w:color w:val="FF0000"/>
          <w:sz w:val="24"/>
          <w:szCs w:val="24"/>
        </w:rPr>
        <w:t>XX</w:t>
      </w:r>
      <w:r w:rsidRPr="00F911E5">
        <w:rPr>
          <w:rFonts w:cs="Tahoma"/>
          <w:sz w:val="24"/>
          <w:szCs w:val="24"/>
        </w:rPr>
        <w:t>.</w:t>
      </w:r>
    </w:p>
    <w:p w:rsidR="009B1FC9" w:rsidRDefault="009B1FC9" w:rsidP="009B1FC9">
      <w:pPr>
        <w:rPr>
          <w:rFonts w:cs="Tahoma"/>
          <w:sz w:val="24"/>
          <w:szCs w:val="24"/>
        </w:rPr>
      </w:pPr>
    </w:p>
    <w:p w:rsidR="009B1FC9" w:rsidRPr="009B1FC9" w:rsidRDefault="009B1FC9" w:rsidP="009B1FC9">
      <w:pPr>
        <w:rPr>
          <w:rFonts w:cs="Tahoma"/>
          <w:sz w:val="24"/>
          <w:szCs w:val="24"/>
        </w:rPr>
      </w:pPr>
    </w:p>
    <w:p w:rsidR="009B1FC9" w:rsidRDefault="009B1FC9" w:rsidP="009B1FC9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_________________________________________________</w:t>
      </w:r>
    </w:p>
    <w:p w:rsidR="00F911E5" w:rsidRPr="00F911E5" w:rsidRDefault="009B1FC9" w:rsidP="009B1FC9">
      <w:pPr>
        <w:jc w:val="center"/>
        <w:rPr>
          <w:rFonts w:cs="Tahoma"/>
          <w:sz w:val="24"/>
          <w:szCs w:val="24"/>
        </w:rPr>
      </w:pPr>
      <w:bookmarkStart w:id="0" w:name="_GoBack"/>
      <w:r w:rsidRPr="00674723">
        <w:rPr>
          <w:rFonts w:cs="Tahoma"/>
        </w:rPr>
        <w:t>Coordenador do Projeto</w:t>
      </w:r>
      <w:r w:rsidRPr="00674723">
        <w:rPr>
          <w:rFonts w:cs="Tahoma"/>
        </w:rPr>
        <w:br/>
      </w:r>
      <w:bookmarkEnd w:id="0"/>
      <w:r>
        <w:rPr>
          <w:rFonts w:cs="Tahoma"/>
          <w:sz w:val="24"/>
          <w:szCs w:val="24"/>
        </w:rPr>
        <w:t>Instituto Federal Baiano</w:t>
      </w:r>
    </w:p>
    <w:p w:rsidR="00F911E5" w:rsidRPr="00F911E5" w:rsidRDefault="00F911E5" w:rsidP="00F911E5">
      <w:pPr>
        <w:jc w:val="center"/>
        <w:rPr>
          <w:rFonts w:cs="Tahoma"/>
          <w:sz w:val="24"/>
          <w:szCs w:val="24"/>
        </w:rPr>
      </w:pPr>
    </w:p>
    <w:p w:rsidR="00F911E5" w:rsidRPr="00F911E5" w:rsidRDefault="00F911E5" w:rsidP="00F911E5">
      <w:pPr>
        <w:jc w:val="center"/>
        <w:rPr>
          <w:rFonts w:cs="Tahoma"/>
          <w:sz w:val="24"/>
          <w:szCs w:val="24"/>
        </w:rPr>
      </w:pPr>
    </w:p>
    <w:p w:rsidR="0028754C" w:rsidRPr="0028754C" w:rsidRDefault="0028754C" w:rsidP="00C824F9">
      <w:pPr>
        <w:pStyle w:val="Corpodetexto"/>
        <w:ind w:left="2124" w:firstLine="708"/>
        <w:rPr>
          <w:rFonts w:asciiTheme="minorHAnsi" w:hAnsiTheme="minorHAnsi"/>
          <w:color w:val="FF0000"/>
          <w:sz w:val="20"/>
          <w:szCs w:val="20"/>
          <w:lang w:val="pt-BR"/>
        </w:rPr>
      </w:pPr>
    </w:p>
    <w:sectPr w:rsidR="0028754C" w:rsidRPr="00287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D"/>
    <w:rsid w:val="000B3954"/>
    <w:rsid w:val="001719BD"/>
    <w:rsid w:val="001C15DF"/>
    <w:rsid w:val="0028754C"/>
    <w:rsid w:val="002C793D"/>
    <w:rsid w:val="002D18DE"/>
    <w:rsid w:val="00424996"/>
    <w:rsid w:val="00430F15"/>
    <w:rsid w:val="00443DAF"/>
    <w:rsid w:val="004F0FC7"/>
    <w:rsid w:val="00674723"/>
    <w:rsid w:val="007C0BA4"/>
    <w:rsid w:val="008B0CED"/>
    <w:rsid w:val="008B174F"/>
    <w:rsid w:val="009A41B3"/>
    <w:rsid w:val="009B1FC9"/>
    <w:rsid w:val="009D6224"/>
    <w:rsid w:val="00A94B72"/>
    <w:rsid w:val="00BF3AB1"/>
    <w:rsid w:val="00C476F2"/>
    <w:rsid w:val="00C66BC3"/>
    <w:rsid w:val="00C824F9"/>
    <w:rsid w:val="00DC4FBE"/>
    <w:rsid w:val="00EA7630"/>
    <w:rsid w:val="00F911E5"/>
    <w:rsid w:val="00F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00FF-52DA-46B4-BD7C-A201899E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793D"/>
    <w:pPr>
      <w:spacing w:after="0" w:line="240" w:lineRule="auto"/>
      <w:ind w:left="113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793D"/>
    <w:pPr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793D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C793D"/>
    <w:pPr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2C793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C793D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Tourinho Matos</dc:creator>
  <cp:keywords/>
  <dc:description/>
  <cp:lastModifiedBy>Caroline Tourinho Matos</cp:lastModifiedBy>
  <cp:revision>4</cp:revision>
  <dcterms:created xsi:type="dcterms:W3CDTF">2022-09-21T00:26:00Z</dcterms:created>
  <dcterms:modified xsi:type="dcterms:W3CDTF">2022-09-21T14:52:00Z</dcterms:modified>
</cp:coreProperties>
</file>