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keepNext w:val="false"/>
        <w:keepLines w:val="false"/>
        <w:spacing w:lineRule="auto" w:line="360" w:before="360" w:after="80"/>
        <w:jc w:val="center"/>
        <w:rPr>
          <w:b/>
          <w:b/>
          <w:sz w:val="24"/>
          <w:szCs w:val="24"/>
        </w:rPr>
      </w:pPr>
      <w:bookmarkStart w:id="0" w:name="_daur1t5z53h4"/>
      <w:bookmarkEnd w:id="0"/>
      <w:r>
        <w:rPr>
          <w:b/>
          <w:sz w:val="24"/>
          <w:szCs w:val="24"/>
        </w:rPr>
        <w:t>REQUERIMENTO PARA ALTERAÇÃO DE PROJETO DE PESQUISA</w:t>
      </w:r>
    </w:p>
    <w:tbl>
      <w:tblPr>
        <w:tblW w:w="9029" w:type="dxa"/>
        <w:jc w:val="left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750"/>
        <w:gridCol w:w="6279"/>
      </w:tblGrid>
      <w:tr>
        <w:trPr>
          <w:trHeight w:val="215" w:hRule="atLeast"/>
        </w:trPr>
        <w:tc>
          <w:tcPr>
            <w:tcW w:w="2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</w:t>
            </w:r>
          </w:p>
        </w:tc>
        <w:tc>
          <w:tcPr>
            <w:tcW w:w="6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&lt;edital nº xxx/xxxx&gt;</w:t>
            </w:r>
          </w:p>
        </w:tc>
      </w:tr>
      <w:tr>
        <w:trPr>
          <w:trHeight w:val="364" w:hRule="atLeast"/>
        </w:trPr>
        <w:tc>
          <w:tcPr>
            <w:tcW w:w="2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Vinculado:</w:t>
            </w:r>
          </w:p>
        </w:tc>
        <w:tc>
          <w:tcPr>
            <w:tcW w:w="6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&lt;programa&gt;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tbl>
      <w:tblPr>
        <w:tblW w:w="9025" w:type="dxa"/>
        <w:jc w:val="left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27"/>
        <w:gridCol w:w="6798"/>
      </w:tblGrid>
      <w:tr>
        <w:trPr>
          <w:trHeight w:val="675" w:hRule="atLeast"/>
        </w:trPr>
        <w:tc>
          <w:tcPr>
            <w:tcW w:w="90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tulo2"/>
              <w:keepNext w:val="false"/>
              <w:keepLines w:val="false"/>
              <w:widowControl w:val="false"/>
              <w:spacing w:lineRule="auto" w:line="360" w:before="360" w:after="80"/>
              <w:rPr>
                <w:b/>
                <w:b/>
                <w:sz w:val="20"/>
                <w:szCs w:val="20"/>
              </w:rPr>
            </w:pPr>
            <w:bookmarkStart w:id="1" w:name="_of8hc6xu1o8"/>
            <w:bookmarkEnd w:id="1"/>
            <w:r>
              <w:rPr>
                <w:b/>
                <w:sz w:val="20"/>
                <w:szCs w:val="20"/>
              </w:rPr>
              <w:t>I. Identificação</w:t>
            </w:r>
          </w:p>
        </w:tc>
      </w:tr>
      <w:tr>
        <w:trPr>
          <w:trHeight w:val="236" w:hRule="atLeast"/>
        </w:trPr>
        <w:tc>
          <w:tcPr>
            <w:tcW w:w="2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Título do Projeto:</w:t>
            </w:r>
          </w:p>
        </w:tc>
        <w:tc>
          <w:tcPr>
            <w:tcW w:w="6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3" w:hRule="atLeast"/>
        </w:trPr>
        <w:tc>
          <w:tcPr>
            <w:tcW w:w="2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Coordenador(a) do Projeto:</w:t>
            </w:r>
          </w:p>
        </w:tc>
        <w:tc>
          <w:tcPr>
            <w:tcW w:w="6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9" w:hRule="atLeast"/>
        </w:trPr>
        <w:tc>
          <w:tcPr>
            <w:tcW w:w="2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Campus:</w:t>
            </w:r>
          </w:p>
        </w:tc>
        <w:tc>
          <w:tcPr>
            <w:tcW w:w="67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9029" w:type="dxa"/>
        <w:jc w:val="left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"/>
        <w:gridCol w:w="2297"/>
        <w:gridCol w:w="5712"/>
      </w:tblGrid>
      <w:tr>
        <w:trPr>
          <w:trHeight w:val="329" w:hRule="atLeast"/>
        </w:trPr>
        <w:tc>
          <w:tcPr>
            <w:tcW w:w="90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Dados a serem alterados</w:t>
            </w:r>
          </w:p>
        </w:tc>
      </w:tr>
      <w:tr>
        <w:trPr>
          <w:trHeight w:val="270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Cronograma de Execução / Prorrogação</w:t>
            </w:r>
          </w:p>
        </w:tc>
      </w:tr>
      <w:tr>
        <w:trPr>
          <w:trHeight w:val="220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Substituição de bolsista(s) (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>FAPESB)</w:t>
            </w:r>
          </w:p>
          <w:p>
            <w:pPr>
              <w:pStyle w:val="Normal"/>
              <w:widowControl w:val="false"/>
              <w:spacing w:lineRule="auto" w:line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 substituição de bolsista apenas poderá ser solicitada até o nono mês de vigência da bolsa.</w:t>
            </w:r>
          </w:p>
          <w:p>
            <w:pPr>
              <w:pStyle w:val="Normal"/>
              <w:widowControl w:val="false"/>
              <w:spacing w:lineRule="auto" w:line="360"/>
              <w:rPr>
                <w:sz w:val="14"/>
                <w:szCs w:val="14"/>
                <w:shd w:fill="auto" w:val="clear"/>
              </w:rPr>
            </w:pPr>
            <w:r>
              <w:rPr>
                <w:sz w:val="14"/>
                <w:szCs w:val="14"/>
                <w:shd w:fill="auto" w:val="clear"/>
              </w:rPr>
              <w:t>*Solicitar até o quinto dia útil do mês</w:t>
            </w:r>
          </w:p>
        </w:tc>
      </w:tr>
      <w:tr>
        <w:trPr>
          <w:trHeight w:val="220" w:hRule="atLeast"/>
        </w:trPr>
        <w:tc>
          <w:tcPr>
            <w:tcW w:w="10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Substituição de bolsista(s) (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 xml:space="preserve">CNPq, </w:t>
            </w:r>
            <w:r>
              <w:rPr>
                <w:sz w:val="16"/>
                <w:szCs w:val="16"/>
              </w:rPr>
              <w:t>PIBIC-CNPq-Af,PIBIC-IFBAIANO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spacing w:lineRule="auto" w:line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 substituição de bolsista apenas poderá ser solicitada até o nono mês de vigência da bolsa.</w:t>
            </w:r>
          </w:p>
          <w:p>
            <w:pPr>
              <w:pStyle w:val="Normal"/>
              <w:widowControl w:val="false"/>
              <w:spacing w:lineRule="auto" w:line="360"/>
              <w:rPr>
                <w:sz w:val="14"/>
                <w:szCs w:val="14"/>
                <w:shd w:fill="auto" w:val="clear"/>
              </w:rPr>
            </w:pPr>
            <w:r>
              <w:rPr>
                <w:sz w:val="14"/>
                <w:szCs w:val="14"/>
                <w:shd w:fill="auto" w:val="clear"/>
              </w:rPr>
              <w:t>*Solicitar até o quinto dia útil do mês</w:t>
            </w:r>
          </w:p>
        </w:tc>
      </w:tr>
      <w:tr>
        <w:trPr>
          <w:trHeight w:val="284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Inclusão/Alteração/Exclusão de discente(s) voluntário(s)</w:t>
            </w:r>
          </w:p>
        </w:tc>
      </w:tr>
      <w:tr>
        <w:trPr>
          <w:trHeight w:val="219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Inclusão/Alteração/Exclusão de Colaboradores</w:t>
            </w:r>
          </w:p>
        </w:tc>
      </w:tr>
      <w:tr>
        <w:trPr>
          <w:trHeight w:val="284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Substituição de Coordenador(a) de Projeto</w:t>
            </w:r>
          </w:p>
        </w:tc>
      </w:tr>
      <w:tr>
        <w:trPr>
          <w:trHeight w:val="284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</w:t>
            </w:r>
          </w:p>
        </w:tc>
      </w:tr>
      <w:tr>
        <w:trPr>
          <w:trHeight w:val="284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Cancelamento de Projeto de Pesquisa</w:t>
            </w:r>
          </w:p>
          <w:p>
            <w:pPr>
              <w:pStyle w:val="Normal"/>
              <w:widowControl w:val="false"/>
              <w:spacing w:lineRule="auto" w:line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(possível durante o período de execução do projeto)</w:t>
            </w:r>
          </w:p>
        </w:tc>
      </w:tr>
      <w:tr>
        <w:trPr>
          <w:trHeight w:val="284" w:hRule="atLeast"/>
        </w:trPr>
        <w:tc>
          <w:tcPr>
            <w:tcW w:w="10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8009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Cadastrar Coorientador(a) </w:t>
            </w:r>
          </w:p>
          <w:p>
            <w:pPr>
              <w:pStyle w:val="Normal"/>
              <w:widowControl w:val="false"/>
              <w:spacing w:lineRule="auto" w:line="36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  <w:t>*Inserir Termo de Compromisso do(a) Pesquisador(a) assinado pelo</w:t>
            </w:r>
            <w:r>
              <w:rPr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b w:val="false"/>
                <w:bCs w:val="false"/>
                <w:sz w:val="14"/>
                <w:szCs w:val="14"/>
              </w:rPr>
              <w:t xml:space="preserve"> coorientador(a).</w:t>
            </w:r>
          </w:p>
        </w:tc>
      </w:tr>
      <w:tr>
        <w:trPr>
          <w:trHeight w:val="220" w:hRule="atLeast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</w:t>
            </w:r>
          </w:p>
        </w:tc>
        <w:tc>
          <w:tcPr>
            <w:tcW w:w="2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Outros.</w:t>
            </w:r>
          </w:p>
        </w:tc>
        <w:tc>
          <w:tcPr>
            <w:tcW w:w="5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Especificar:</w:t>
            </w:r>
          </w:p>
        </w:tc>
      </w:tr>
      <w:tr>
        <w:trPr>
          <w:trHeight w:val="545" w:hRule="atLeast"/>
        </w:trPr>
        <w:tc>
          <w:tcPr>
            <w:tcW w:w="90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 w:before="240" w:after="24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Observações:</w:t>
            </w:r>
          </w:p>
          <w:p>
            <w:pPr>
              <w:pStyle w:val="Normal"/>
              <w:widowControl w:val="false"/>
              <w:spacing w:lineRule="auto" w:line="360" w:before="240" w:after="0"/>
              <w:jc w:val="both"/>
              <w:rPr/>
            </w:pPr>
            <w:r>
              <w:rPr>
                <w:sz w:val="16"/>
                <w:szCs w:val="16"/>
              </w:rPr>
              <w:t xml:space="preserve">No caso de </w:t>
            </w:r>
            <w:r>
              <w:rPr>
                <w:b/>
                <w:sz w:val="16"/>
                <w:szCs w:val="16"/>
              </w:rPr>
              <w:t>substituição do(a) Coordenador(a) do Projeto</w:t>
            </w:r>
            <w:r>
              <w:rPr>
                <w:sz w:val="16"/>
                <w:szCs w:val="16"/>
              </w:rPr>
              <w:t xml:space="preserve">, este requerimento deverá conter: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240" w:after="0"/>
              <w:ind w:left="709" w:right="0" w:hanging="3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Atualização do cronograma, das metas e dos gastos, </w:t>
            </w:r>
            <w:r>
              <w:rPr>
                <w:sz w:val="16"/>
                <w:szCs w:val="16"/>
              </w:rPr>
              <w:t>se necessária;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240" w:after="0"/>
              <w:ind w:left="709" w:right="0" w:hanging="3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Assinaturas do(a) coordenador(a) anterior e do(a) substituto(a), como forma de ciência das alterações;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240" w:after="0"/>
              <w:ind w:left="709" w:right="0" w:hanging="3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Especificações acerca do que já foi gasto com a taxa de bancada;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240" w:after="0"/>
              <w:ind w:left="709" w:right="0" w:hanging="3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transferência ao(à) substituto(a) de eventual valor residual da taxa de bancada;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240" w:after="0"/>
              <w:ind w:left="709" w:right="0" w:hanging="360"/>
              <w:contextualSpacing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 xml:space="preserve">Termo de Compromisso do(a) Pesquisador(a) </w:t>
            </w:r>
            <w:r>
              <w:rPr>
                <w:b w:val="false"/>
                <w:bCs w:val="false"/>
                <w:sz w:val="16"/>
                <w:szCs w:val="16"/>
              </w:rPr>
              <w:t>assinado pelo novo coordenador</w:t>
            </w:r>
          </w:p>
          <w:p>
            <w:pPr>
              <w:pStyle w:val="ListParagraph"/>
              <w:widowControl w:val="false"/>
              <w:spacing w:lineRule="auto" w:line="360" w:before="240" w:after="0"/>
              <w:ind w:left="709" w:right="0" w:hanging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40"/>
              <w:jc w:val="both"/>
              <w:rPr/>
            </w:pPr>
            <w:r>
              <w:rPr>
                <w:sz w:val="16"/>
                <w:szCs w:val="16"/>
              </w:rPr>
              <w:t xml:space="preserve">Para substituição de bolsista deverá ser </w:t>
            </w:r>
            <w:r>
              <w:rPr>
                <w:sz w:val="16"/>
                <w:szCs w:val="16"/>
                <w:shd w:fill="auto" w:val="clear"/>
              </w:rPr>
              <w:t>anexado: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Declaração de Cadastro do bolsista </w:t>
            </w:r>
            <w:r>
              <w:rPr>
                <w:sz w:val="16"/>
                <w:szCs w:val="16"/>
              </w:rPr>
              <w:t>preenchida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de compromisso do novo bolsista assinado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 e CPF do(a) novo(a) bolsista;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/>
            </w:pPr>
            <w:r>
              <w:rPr>
                <w:rStyle w:val="Fontepargpadro"/>
                <w:rFonts w:cs="Arial"/>
                <w:sz w:val="16"/>
                <w:szCs w:val="16"/>
                <w:shd w:fill="auto" w:val="clear"/>
              </w:rPr>
              <w:t>Declaração ou Histórico escolar do(a) bolsista emitido pela Secretaria de Registros Acadêmicos, contendo IRA (Í</w:t>
            </w:r>
            <w:r>
              <w:rPr>
                <w:rStyle w:val="Fontepargpadro"/>
                <w:rFonts w:cs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ndice de Rendimento Acadêmico) e semestre do(a) bolsista;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Dados bancários do(a) novo(a) bolsista (necessariamente conta-corrente do Banco do Brasil, se bolsista </w:t>
            </w:r>
            <w:r>
              <w:rPr>
                <w:sz w:val="16"/>
                <w:szCs w:val="16"/>
              </w:rPr>
              <w:t>PIBIC-CNPq, PIBIC-</w:t>
            </w:r>
            <w:r>
              <w:rPr>
                <w:sz w:val="16"/>
                <w:szCs w:val="16"/>
              </w:rPr>
              <w:t>CNPq-</w:t>
            </w:r>
            <w:r>
              <w:rPr>
                <w:sz w:val="16"/>
                <w:szCs w:val="16"/>
              </w:rPr>
              <w:t>Af</w:t>
            </w:r>
            <w:r>
              <w:rPr>
                <w:sz w:val="16"/>
                <w:szCs w:val="16"/>
              </w:rPr>
              <w:t xml:space="preserve"> ou 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>FAPESB);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Cadastro SEI BAHIA (se bolsista 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>FAPESB);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Declaração de que o(a) orientador(a) tem vínculo com o IF Baiano (se bolsista 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>FAPESB);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Declaração de compromisso FAPESB assinada (se bolsista </w:t>
            </w:r>
            <w:r>
              <w:rPr>
                <w:sz w:val="16"/>
                <w:szCs w:val="16"/>
              </w:rPr>
              <w:t>PIBIC-</w:t>
            </w:r>
            <w:r>
              <w:rPr>
                <w:sz w:val="16"/>
                <w:szCs w:val="16"/>
              </w:rPr>
              <w:t>FAPESB).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4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Formulário de Cadastro de Pesquisador FAPESB, conforme orientações constantes no link &lt;</w:t>
            </w:r>
            <w:hyperlink r:id="rId2">
              <w:r>
                <w:rPr>
                  <w:rStyle w:val="LinkdaInternet"/>
                  <w:sz w:val="16"/>
                  <w:szCs w:val="16"/>
                </w:rPr>
                <w:t>https://www.fapesb.ba.gov.br/iniciacao-cientifica/</w:t>
              </w:r>
            </w:hyperlink>
            <w:r>
              <w:rPr>
                <w:sz w:val="16"/>
                <w:szCs w:val="16"/>
              </w:rPr>
              <w:t xml:space="preserve">&gt;, </w:t>
            </w:r>
            <w:r>
              <w:rPr>
                <w:sz w:val="16"/>
                <w:szCs w:val="16"/>
              </w:rPr>
              <w:t>se bolsista PIBIC-FAPESB.</w:t>
            </w:r>
          </w:p>
          <w:p>
            <w:pPr>
              <w:pStyle w:val="Normal"/>
              <w:widowControl w:val="false"/>
              <w:spacing w:lineRule="auto" w:line="360" w:before="0"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cancelamento de projeto, o(a) orientador(a) deverá anexar: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360" w:before="0" w:after="240"/>
              <w:contextualSpacing/>
              <w:jc w:val="both"/>
              <w:rPr/>
            </w:pPr>
            <w:r>
              <w:rPr>
                <w:sz w:val="16"/>
                <w:szCs w:val="16"/>
              </w:rPr>
              <w:t>Comprovante de pagamento da GRU referente à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taxa de bancada recebida para o projeto</w:t>
            </w:r>
          </w:p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tbl>
      <w:tblPr>
        <w:tblW w:w="9029" w:type="dxa"/>
        <w:jc w:val="left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rPr>
          <w:trHeight w:val="452" w:hRule="atLeast"/>
        </w:trPr>
        <w:tc>
          <w:tcPr>
            <w:tcW w:w="90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tulo2"/>
              <w:keepNext w:val="false"/>
              <w:keepLines w:val="false"/>
              <w:widowControl w:val="false"/>
              <w:spacing w:lineRule="auto" w:line="360" w:before="360" w:after="80"/>
              <w:jc w:val="both"/>
              <w:rPr>
                <w:b/>
                <w:b/>
                <w:sz w:val="20"/>
                <w:szCs w:val="20"/>
              </w:rPr>
            </w:pPr>
            <w:bookmarkStart w:id="3" w:name="_9e3hggp3wxpe"/>
            <w:bookmarkEnd w:id="3"/>
            <w:r>
              <w:rPr>
                <w:b/>
                <w:sz w:val="20"/>
                <w:szCs w:val="20"/>
              </w:rPr>
              <w:t>III. Justificativa</w:t>
            </w:r>
          </w:p>
        </w:tc>
      </w:tr>
      <w:tr>
        <w:trPr>
          <w:trHeight w:val="581" w:hRule="atLeast"/>
        </w:trPr>
        <w:tc>
          <w:tcPr>
            <w:tcW w:w="90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&lt;Justificar resumidamente (máx. 300 palavras) o pedido de forma clara e objetiva, informando, conforme o caso: os nomes dos(as) ingressantes, excluídos(as) e substituídos(as), a necessidade de alteração do cronograma/orçamento ou o cancelamento do projeto&gt;</w:t>
            </w:r>
          </w:p>
        </w:tc>
      </w:tr>
    </w:tbl>
    <w:p>
      <w:pPr>
        <w:pStyle w:val="Normal"/>
        <w:spacing w:lineRule="auto" w:line="360" w:before="240" w:after="240"/>
        <w:rPr>
          <w:sz w:val="20"/>
          <w:szCs w:val="20"/>
        </w:rPr>
      </w:pPr>
      <w:r>
        <w:rPr>
          <w:sz w:val="20"/>
          <w:szCs w:val="20"/>
        </w:rPr>
        <w:t>Nestes termos, pedem deferimento.</w:t>
      </w:r>
    </w:p>
    <w:p>
      <w:pPr>
        <w:pStyle w:val="Normal"/>
        <w:widowControl w:val="false"/>
        <w:spacing w:lineRule="auto" w:line="360" w:before="240" w:after="240"/>
        <w:jc w:val="both"/>
        <w:rPr>
          <w:rFonts w:ascii="Times New Roman" w:hAnsi="Times New Roman"/>
          <w:b/>
          <w:b/>
          <w:bCs/>
          <w:color w:val="333333"/>
          <w:sz w:val="16"/>
          <w:szCs w:val="16"/>
        </w:rPr>
      </w:pP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Observação: o documento deve ser assinado pelo(s) servidor(es) interessado(s) e encaminhado à Coordenação de Pesquisa para envio 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>via processo</w:t>
      </w:r>
      <w:r>
        <w:rPr>
          <w:rFonts w:ascii="Times New Roman" w:hAnsi="Times New Roman"/>
          <w:b/>
          <w:bCs/>
          <w:color w:val="333333"/>
          <w:sz w:val="16"/>
          <w:szCs w:val="16"/>
        </w:rPr>
        <w:t xml:space="preserve"> à PROPES.</w:t>
      </w:r>
    </w:p>
    <w:sectPr>
      <w:headerReference w:type="default" r:id="rId3"/>
      <w:type w:val="nextPage"/>
      <w:pgSz w:w="11906" w:h="16838"/>
      <w:pgMar w:left="1725" w:right="1106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6350" distB="6350" distL="6350" distR="6350" simplePos="0" locked="0" layoutInCell="0" allowOverlap="1" relativeHeight="3">
          <wp:simplePos x="0" y="0"/>
          <wp:positionH relativeFrom="column">
            <wp:posOffset>33655</wp:posOffset>
          </wp:positionH>
          <wp:positionV relativeFrom="paragraph">
            <wp:posOffset>-179070</wp:posOffset>
          </wp:positionV>
          <wp:extent cx="2007235" cy="4953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6350" distB="6350" distL="6350" distR="6350" simplePos="0" locked="0" layoutInCell="0" allowOverlap="1" relativeHeight="5">
          <wp:simplePos x="0" y="0"/>
          <wp:positionH relativeFrom="column">
            <wp:posOffset>3630930</wp:posOffset>
          </wp:positionH>
          <wp:positionV relativeFrom="paragraph">
            <wp:posOffset>-346075</wp:posOffset>
          </wp:positionV>
          <wp:extent cx="2093595" cy="66675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120"/>
      <w:outlineLvl w:val="1"/>
    </w:pPr>
    <w:rPr>
      <w:sz w:val="32"/>
      <w:szCs w:val="32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>
      <w:rFonts w:ascii="Calibri" w:hAnsi="Calibri" w:eastAsia="Calibri" w:cs="Calibri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leParagraph">
    <w:name w:val="Table Paragraph"/>
    <w:basedOn w:val="Normal"/>
    <w:qFormat/>
    <w:pPr>
      <w:tabs>
        <w:tab w:val="clear" w:pos="709"/>
      </w:tabs>
      <w:suppressAutoHyphens w:val="true"/>
      <w:spacing w:before="32" w:after="0"/>
      <w:ind w:left="237" w:right="0" w:hanging="0"/>
      <w:jc w:val="center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pesb.ba.gov.br/iniciacao-cientifica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248</TotalTime>
  <Application>LibreOffice/7.2.7.2$Windows_X86_64 LibreOffice_project/8d71d29d553c0f7dcbfa38fbfda25ee34cce99a2</Application>
  <AppVersion>15.0000</AppVersion>
  <Pages>2</Pages>
  <Words>430</Words>
  <Characters>2664</Characters>
  <CharactersWithSpaces>3072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2022-12-14T18:16:00Z</dcterms:created>
  <dc:creator>Larissa Fernanda Peixoto dos Santos Silva</dc:creator>
  <dc:description/>
  <dc:language>pt-BR</dc:language>
  <cp:lastModifiedBy/>
  <dcterms:modified xsi:type="dcterms:W3CDTF">2023-03-10T14:30:27Z</dcterms:modified>
  <cp:revision>13</cp:revision>
  <dc:subject/>
  <dc:title/>
</cp:coreProperties>
</file>