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2" w:after="0"/>
        <w:ind w:start="144" w:end="0"/>
        <w:rPr>
          <w:rFonts w:ascii="Times New Roman" w:hAnsi="Times New Roman"/>
        </w:rPr>
      </w:pPr>
      <w:r>
        <w:rPr>
          <w:rFonts w:ascii="Times New Roman" w:hAnsi="Times New Roman"/>
        </w:rPr>
        <w:t>Ficha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Catalográfica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elaborada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pelo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Bibliotecário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Josuel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Ferreira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Santos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CRB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5ª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1687</w: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30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1028700</wp:posOffset>
                </wp:positionH>
                <wp:positionV relativeFrom="paragraph">
                  <wp:posOffset>247015</wp:posOffset>
                </wp:positionV>
                <wp:extent cx="5488940" cy="2736850"/>
                <wp:effectExtent l="0" t="3175" r="0" b="3175"/>
                <wp:wrapTopAndBottom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8920" cy="2736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19" w:after="0"/>
                              <w:ind w:start="274" w:end="0"/>
                              <w:rPr/>
                            </w:pPr>
                            <w:r>
                              <w:rPr>
                                <w:spacing w:val="-5"/>
                              </w:rPr>
                              <w:t>E56</w:t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spacing w:lineRule="auto" w:line="360"/>
                              <w:ind w:hanging="567" w:start="2003" w:end="388"/>
                              <w:rPr/>
                            </w:pPr>
                            <w:r>
                              <w:rPr/>
                              <w:t>Enfrentando o Racismo com o NEABI: uma cartilha de letramento racial / Chintamani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Santana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Alves...[et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al.].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(Organizadores).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Salvador,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2025</w:t>
                            </w:r>
                          </w:p>
                          <w:p>
                            <w:pPr>
                              <w:pStyle w:val="BodyText"/>
                              <w:spacing w:before="120" w:after="0"/>
                              <w:ind w:start="1714" w:end="0"/>
                              <w:rPr/>
                            </w:pPr>
                            <w:r>
                              <w:rPr/>
                              <w:t>22p.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il</w:t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spacing w:lineRule="auto" w:line="360"/>
                              <w:ind w:firstLine="31" w:start="1351" w:end="0"/>
                              <w:rPr/>
                            </w:pPr>
                            <w:r>
                              <w:rPr/>
                              <w:t>Instituto Federal de Educação, Ciência e Tecnologia Baiano (Cartilha) Pró- Reitoria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Ensino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Coordenação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Políticas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Ações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Afirmativas,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Equidade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e Diversidade / Núcleo de Estudos Afro-Brasileiros e Indígena</w:t>
                            </w:r>
                            <w:r>
                              <w:rPr/>
                              <w:t>s</w:t>
                            </w:r>
                            <w:r>
                              <w:rPr/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120" w:after="0"/>
                              <w:ind w:start="1544" w:end="0"/>
                              <w:rPr/>
                            </w:pPr>
                            <w:r>
                              <w:rPr/>
                              <w:t>1.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NEABI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2.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Racismo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3.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Letramento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racial</w:t>
                            </w:r>
                          </w:p>
                          <w:p>
                            <w:pPr>
                              <w:pStyle w:val="BodyText"/>
                              <w:spacing w:before="115" w:after="0"/>
                              <w:ind w:start="1522" w:end="0"/>
                              <w:rPr/>
                            </w:pPr>
                            <w:r>
                              <w:rPr/>
                              <w:t>I.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Título.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II.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Alves,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Chintamani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Santana.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/>
                              <w:t>III.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[et</w:t>
                            </w:r>
                            <w:r>
                              <w:rPr>
                                <w:spacing w:val="-4"/>
                              </w:rPr>
                              <w:t xml:space="preserve"> al].</w:t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ind w:start="0" w:end="854"/>
                              <w:jc w:val="end"/>
                              <w:rPr/>
                            </w:pPr>
                            <w:r>
                              <w:rPr/>
                              <w:t>CDU: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323.12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81pt;margin-top:19.45pt;width:432.15pt;height:215.4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119" w:after="0"/>
                        <w:ind w:start="274" w:end="0"/>
                        <w:rPr/>
                      </w:pPr>
                      <w:r>
                        <w:rPr>
                          <w:spacing w:val="-5"/>
                        </w:rPr>
                        <w:t>E56</w:t>
                      </w:r>
                    </w:p>
                    <w:p>
                      <w:pPr>
                        <w:pStyle w:val="BodyText"/>
                        <w:spacing w:before="5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spacing w:lineRule="auto" w:line="360"/>
                        <w:ind w:hanging="567" w:start="2003" w:end="388"/>
                        <w:rPr/>
                      </w:pPr>
                      <w:r>
                        <w:rPr/>
                        <w:t>Enfrentando o Racismo com o NEABI: uma cartilha de letramento racial / Chintamani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Santana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Alves...[et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al.].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(Organizadores).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Salvador,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2025</w:t>
                      </w:r>
                    </w:p>
                    <w:p>
                      <w:pPr>
                        <w:pStyle w:val="BodyText"/>
                        <w:spacing w:before="120" w:after="0"/>
                        <w:ind w:start="1714" w:end="0"/>
                        <w:rPr/>
                      </w:pPr>
                      <w:r>
                        <w:rPr/>
                        <w:t>22p.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/>
                        <w:t>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il</w:t>
                      </w:r>
                    </w:p>
                    <w:p>
                      <w:pPr>
                        <w:pStyle w:val="BodyText"/>
                        <w:spacing w:before="5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spacing w:lineRule="auto" w:line="360"/>
                        <w:ind w:firstLine="31" w:start="1351" w:end="0"/>
                        <w:rPr/>
                      </w:pPr>
                      <w:r>
                        <w:rPr/>
                        <w:t>Instituto Federal de Educação, Ciência e Tecnologia Baiano (Cartilha) Pró- Reitoria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Ensino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Coordenação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Políticas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Ações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Afirmativas,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Equidade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e Diversidade / Núcleo de Estudos Afro-Brasileiros e Indígena</w:t>
                      </w:r>
                      <w:r>
                        <w:rPr/>
                        <w:t>s</w:t>
                      </w:r>
                      <w:r>
                        <w:rPr/>
                        <w:t>.</w:t>
                      </w:r>
                    </w:p>
                    <w:p>
                      <w:pPr>
                        <w:pStyle w:val="BodyText"/>
                        <w:spacing w:before="120" w:after="0"/>
                        <w:ind w:start="1544" w:end="0"/>
                        <w:rPr/>
                      </w:pPr>
                      <w:r>
                        <w:rPr/>
                        <w:t>1.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NEABI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2.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Racismo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3.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Letramento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racial</w:t>
                      </w:r>
                    </w:p>
                    <w:p>
                      <w:pPr>
                        <w:pStyle w:val="BodyText"/>
                        <w:spacing w:before="115" w:after="0"/>
                        <w:ind w:start="1522" w:end="0"/>
                        <w:rPr/>
                      </w:pPr>
                      <w:r>
                        <w:rPr/>
                        <w:t>I.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Título.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II.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Alves,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Chintamani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Santana.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/>
                        <w:t>III.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[et</w:t>
                      </w:r>
                      <w:r>
                        <w:rPr>
                          <w:spacing w:val="-4"/>
                        </w:rPr>
                        <w:t xml:space="preserve"> al].</w:t>
                      </w:r>
                    </w:p>
                    <w:p>
                      <w:pPr>
                        <w:pStyle w:val="BodyText"/>
                        <w:spacing w:before="5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ind w:start="0" w:end="854"/>
                        <w:jc w:val="end"/>
                        <w:rPr/>
                      </w:pPr>
                      <w:r>
                        <w:rPr/>
                        <w:t>CDU: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323.12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38"/>
      <w:pgMar w:left="1559" w:right="1559" w:gutter="0" w:header="0" w:top="15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LibreOffice/26.2.0.3$Windows_X86_64 LibreOffice_project/620$Build-3</Application>
  <AppVersion>15.0000</AppVersion>
  <Pages>1</Pages>
  <Words>85</Words>
  <Characters>488</Characters>
  <CharactersWithSpaces>567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2026-03-26T12:08:39Z</dcterms:created>
  <dc:creator>Josuel Santos</dc:creator>
  <dc:description/>
  <dc:language>pt-BR</dc:language>
  <cp:lastModifiedBy/>
  <cp:lastPrinted>2026-03-26T09:10:31Z</cp:lastPrinted>
  <dcterms:modified xsi:type="dcterms:W3CDTF">2026-03-26T09:10:39Z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2025-11-17T00:00:00Z</vt:filetime>
  </property>
  <property fmtid="{D5CDD505-2E9C-101B-9397-08002B2CF9AE}" pid="5" name="Producer">
    <vt:lpwstr>LibreOffice 24.2</vt:lpwstr>
  </property>
</Properties>
</file>