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585470" cy="50927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5" w:after="0"/>
        <w:rPr>
          <w:rFonts w:ascii="Calibri" w:hAnsi="Calibri"/>
          <w:b w:val="false"/>
          <w:b w:val="false"/>
          <w:sz w:val="6"/>
        </w:rPr>
      </w:pPr>
      <w:r>
        <w:rPr>
          <w:rFonts w:ascii="Calibri" w:hAnsi="Calibri"/>
          <w:b w:val="false"/>
          <w:sz w:val="6"/>
        </w:rPr>
      </w:r>
    </w:p>
    <w:p>
      <w:pPr>
        <w:pStyle w:val="Corpodetexto"/>
        <w:widowControl/>
        <w:bidi w:val="0"/>
        <w:spacing w:lineRule="auto" w:line="240" w:before="63" w:after="0"/>
        <w:ind w:left="0" w:right="0" w:hanging="0"/>
        <w:jc w:val="center"/>
        <w:rPr/>
      </w:pPr>
      <w:r>
        <w:rPr>
          <w:rFonts w:ascii="Calibri" w:hAnsi="Calibri"/>
          <w:color w:val="333333"/>
          <w:sz w:val="18"/>
          <w:szCs w:val="18"/>
        </w:rPr>
        <w:t xml:space="preserve">Ministério </w:t>
      </w:r>
      <w:r>
        <w:rPr>
          <w:rFonts w:ascii="Calibri" w:hAnsi="Calibri"/>
          <w:color w:val="333333"/>
          <w:spacing w:val="-8"/>
          <w:sz w:val="18"/>
          <w:szCs w:val="18"/>
        </w:rPr>
        <w:t xml:space="preserve">da </w:t>
      </w:r>
      <w:r>
        <w:rPr>
          <w:rFonts w:ascii="Calibri" w:hAnsi="Calibri"/>
          <w:color w:val="333333"/>
          <w:spacing w:val="-7"/>
          <w:sz w:val="18"/>
          <w:szCs w:val="18"/>
        </w:rPr>
        <w:t>Educação</w:t>
      </w:r>
    </w:p>
    <w:p>
      <w:pPr>
        <w:pStyle w:val="Corpodetexto"/>
        <w:widowControl/>
        <w:bidi w:val="0"/>
        <w:spacing w:lineRule="auto" w:line="307" w:before="68" w:after="0"/>
        <w:ind w:left="0" w:right="0" w:hanging="0"/>
        <w:jc w:val="center"/>
        <w:rPr/>
      </w:pPr>
      <w:r>
        <w:rPr>
          <w:rFonts w:eastAsia="Trebuchet MS" w:cs="Trebuchet MS" w:ascii="Calibri" w:hAnsi="Calibri"/>
          <w:b/>
          <w:bCs/>
          <w:color w:val="333333"/>
          <w:spacing w:val="-7"/>
          <w:sz w:val="18"/>
          <w:szCs w:val="18"/>
          <w:lang w:val="pt-PT" w:eastAsia="en-US" w:bidi="ar-SA"/>
        </w:rPr>
        <w:t>Secretaria de Educação Profissional e Tecnológica</w:t>
      </w:r>
    </w:p>
    <w:p>
      <w:pPr>
        <w:pStyle w:val="Corpodetexto"/>
        <w:widowControl/>
        <w:bidi w:val="0"/>
        <w:spacing w:lineRule="auto" w:line="307" w:before="68" w:after="0"/>
        <w:ind w:left="0" w:right="0" w:hanging="0"/>
        <w:jc w:val="center"/>
        <w:rPr/>
      </w:pPr>
      <w:r>
        <w:rPr>
          <w:rFonts w:eastAsia="Trebuchet MS" w:cs="Trebuchet MS" w:ascii="Calibri" w:hAnsi="Calibri"/>
          <w:b/>
          <w:bCs/>
          <w:color w:val="333333"/>
          <w:spacing w:val="-7"/>
          <w:sz w:val="18"/>
          <w:szCs w:val="18"/>
          <w:lang w:val="pt-PT" w:eastAsia="en-US" w:bidi="ar-SA"/>
        </w:rPr>
        <w:t xml:space="preserve">Instituto Federal de Educação,Ciência e Tecnologia Baiano </w:t>
      </w:r>
    </w:p>
    <w:p>
      <w:pPr>
        <w:pStyle w:val="Corpodetexto"/>
        <w:widowControl/>
        <w:bidi w:val="0"/>
        <w:spacing w:lineRule="auto" w:line="307" w:before="68" w:after="0"/>
        <w:ind w:left="0" w:right="0" w:hanging="0"/>
        <w:jc w:val="center"/>
        <w:rPr/>
      </w:pPr>
      <w:r>
        <w:rPr>
          <w:rFonts w:eastAsia="Trebuchet MS" w:cs="Trebuchet MS" w:ascii="Calibri" w:hAnsi="Calibri"/>
          <w:b/>
          <w:bCs/>
          <w:color w:val="333333"/>
          <w:spacing w:val="-7"/>
          <w:sz w:val="18"/>
          <w:szCs w:val="18"/>
          <w:lang w:val="pt-PT" w:eastAsia="en-US" w:bidi="ar-SA"/>
        </w:rPr>
        <w:t>Reitoria</w:t>
      </w:r>
    </w:p>
    <w:p>
      <w:pPr>
        <w:pStyle w:val="Corpodetexto"/>
        <w:widowControl/>
        <w:bidi w:val="0"/>
        <w:spacing w:lineRule="auto" w:line="307" w:before="68" w:after="0"/>
        <w:ind w:left="0" w:right="0" w:hanging="0"/>
        <w:jc w:val="center"/>
        <w:rPr>
          <w:rFonts w:eastAsia="Trebuchet MS" w:cs="Trebuchet MS"/>
          <w:b/>
          <w:b/>
          <w:bCs/>
          <w:color w:val="333333"/>
          <w:spacing w:val="-7"/>
          <w:lang w:val="pt-PT" w:eastAsia="en-US" w:bidi="ar-SA"/>
        </w:rPr>
      </w:pPr>
      <w:r>
        <w:rPr>
          <w:rFonts w:eastAsia="Trebuchet MS" w:cs="Trebuchet MS"/>
          <w:b/>
          <w:bCs/>
          <w:color w:val="333333"/>
          <w:spacing w:val="-7"/>
          <w:lang w:val="pt-PT" w:eastAsia="en-US" w:bidi="ar-SA"/>
        </w:rPr>
      </w:r>
    </w:p>
    <w:p>
      <w:pPr>
        <w:pStyle w:val="Ttulododocumento"/>
        <w:rPr>
          <w:rFonts w:ascii="Times New Roman" w:hAnsi="Times New Roman"/>
          <w:sz w:val="20"/>
          <w:szCs w:val="20"/>
        </w:rPr>
      </w:pPr>
      <w:bookmarkStart w:id="0" w:name="ANEXO_X"/>
      <w:bookmarkEnd w:id="0"/>
      <w:r>
        <w:rPr>
          <w:rFonts w:ascii="Times New Roman" w:hAnsi="Times New Roman"/>
          <w:color w:val="333333"/>
          <w:w w:val="110"/>
          <w:sz w:val="20"/>
          <w:szCs w:val="20"/>
        </w:rPr>
        <w:t xml:space="preserve">ANEXO </w:t>
      </w:r>
      <w:r>
        <w:rPr>
          <w:rFonts w:ascii="Times New Roman" w:hAnsi="Times New Roman"/>
          <w:color w:val="333333"/>
          <w:spacing w:val="-20"/>
          <w:w w:val="110"/>
          <w:sz w:val="20"/>
          <w:szCs w:val="20"/>
        </w:rPr>
        <w:t>X</w:t>
      </w:r>
    </w:p>
    <w:p>
      <w:pPr>
        <w:pStyle w:val="Ttulododocumento"/>
        <w:rPr>
          <w:rFonts w:ascii="Times New Roman" w:hAnsi="Times New Roman"/>
          <w:sz w:val="20"/>
          <w:szCs w:val="20"/>
        </w:rPr>
      </w:pPr>
      <w:bookmarkStart w:id="1" w:name="Folha_de_Frequ%2525C3%2525AAncia_do_Bols"/>
      <w:bookmarkEnd w:id="1"/>
      <w:r>
        <w:rPr>
          <w:rFonts w:ascii="Times New Roman" w:hAnsi="Times New Roman"/>
          <w:color w:val="333333"/>
          <w:w w:val="105"/>
          <w:sz w:val="20"/>
          <w:szCs w:val="20"/>
        </w:rPr>
        <w:t xml:space="preserve">Folha </w:t>
      </w:r>
      <w:r>
        <w:rPr>
          <w:rFonts w:ascii="Times New Roman" w:hAnsi="Times New Roman"/>
          <w:color w:val="333333"/>
          <w:spacing w:val="-6"/>
          <w:w w:val="105"/>
          <w:sz w:val="20"/>
          <w:szCs w:val="20"/>
        </w:rPr>
        <w:t xml:space="preserve">de </w:t>
      </w:r>
      <w:r>
        <w:rPr>
          <w:rFonts w:ascii="Times New Roman" w:hAnsi="Times New Roman"/>
          <w:color w:val="333333"/>
          <w:spacing w:val="-5"/>
          <w:w w:val="105"/>
          <w:sz w:val="20"/>
          <w:szCs w:val="20"/>
        </w:rPr>
        <w:t xml:space="preserve">Frequência do Bolsista/Voluntário – Projeto de </w:t>
      </w:r>
      <w:r>
        <w:rPr>
          <w:rFonts w:ascii="Times New Roman" w:hAnsi="Times New Roman"/>
          <w:color w:val="333333"/>
          <w:spacing w:val="-6"/>
          <w:w w:val="105"/>
          <w:sz w:val="20"/>
          <w:szCs w:val="20"/>
        </w:rPr>
        <w:t>Extensão</w:t>
      </w:r>
    </w:p>
    <w:p>
      <w:pPr>
        <w:pStyle w:val="Corpodetexto"/>
        <w:spacing w:before="8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20" w:h="16838"/>
          <w:pgMar w:left="460" w:right="480" w:header="0" w:top="332" w:footer="0" w:bottom="285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740" w:type="dxa"/>
        <w:jc w:val="left"/>
        <w:tblInd w:w="117" w:type="dxa"/>
        <w:tblBorders>
          <w:top w:val="single" w:sz="6" w:space="0" w:color="2C2C2C"/>
          <w:left w:val="single" w:sz="6" w:space="0" w:color="2C2C2C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7"/>
        <w:gridCol w:w="1777"/>
        <w:gridCol w:w="2220"/>
        <w:gridCol w:w="947"/>
        <w:gridCol w:w="1283"/>
        <w:gridCol w:w="949"/>
        <w:gridCol w:w="2247"/>
      </w:tblGrid>
      <w:tr>
        <w:trPr>
          <w:trHeight w:val="621" w:hRule="atLeast"/>
        </w:trPr>
        <w:tc>
          <w:tcPr>
            <w:tcW w:w="6261" w:type="dxa"/>
            <w:gridSpan w:val="4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6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5"/>
                <w:sz w:val="20"/>
                <w:szCs w:val="20"/>
              </w:rPr>
              <w:t>Bolsista/Voluntário:</w:t>
            </w:r>
          </w:p>
        </w:tc>
        <w:tc>
          <w:tcPr>
            <w:tcW w:w="4479" w:type="dxa"/>
            <w:gridSpan w:val="3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8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5"/>
                <w:sz w:val="20"/>
                <w:szCs w:val="20"/>
              </w:rPr>
              <w:t>Coordenador:</w:t>
            </w:r>
          </w:p>
        </w:tc>
      </w:tr>
      <w:tr>
        <w:trPr>
          <w:trHeight w:val="621" w:hRule="atLeast"/>
        </w:trPr>
        <w:tc>
          <w:tcPr>
            <w:tcW w:w="6261" w:type="dxa"/>
            <w:gridSpan w:val="4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6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Projeto:</w:t>
            </w:r>
          </w:p>
        </w:tc>
        <w:tc>
          <w:tcPr>
            <w:tcW w:w="447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8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5"/>
                <w:sz w:val="20"/>
                <w:szCs w:val="20"/>
              </w:rPr>
              <w:t>Edital:</w:t>
            </w:r>
          </w:p>
        </w:tc>
      </w:tr>
      <w:tr>
        <w:trPr>
          <w:trHeight w:val="621" w:hRule="atLeast"/>
        </w:trPr>
        <w:tc>
          <w:tcPr>
            <w:tcW w:w="6261" w:type="dxa"/>
            <w:gridSpan w:val="4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6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Campus:</w:t>
            </w:r>
          </w:p>
        </w:tc>
        <w:tc>
          <w:tcPr>
            <w:tcW w:w="223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8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Mês:</w:t>
            </w:r>
          </w:p>
        </w:tc>
        <w:tc>
          <w:tcPr>
            <w:tcW w:w="22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192" w:after="0"/>
              <w:ind w:left="18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5"/>
                <w:sz w:val="20"/>
                <w:szCs w:val="20"/>
              </w:rPr>
              <w:t>Ano:</w:t>
            </w:r>
          </w:p>
        </w:tc>
      </w:tr>
      <w:tr>
        <w:trPr>
          <w:trHeight w:val="66" w:hRule="atLeast"/>
        </w:trPr>
        <w:tc>
          <w:tcPr>
            <w:tcW w:w="10740" w:type="dxa"/>
            <w:gridSpan w:val="7"/>
            <w:tcBorders>
              <w:top w:val="single" w:sz="6" w:space="0" w:color="808080"/>
              <w:left w:val="single" w:sz="6" w:space="0" w:color="2C2C2C"/>
              <w:bottom w:val="single" w:sz="12" w:space="0" w:color="2C2C2C"/>
              <w:right w:val="single" w:sz="6" w:space="0" w:color="808080"/>
              <w:insideH w:val="single" w:sz="12" w:space="0" w:color="2C2C2C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25" w:hRule="atLeast"/>
        </w:trPr>
        <w:tc>
          <w:tcPr>
            <w:tcW w:w="1317" w:type="dxa"/>
            <w:tcBorders>
              <w:top w:val="single" w:sz="12" w:space="0" w:color="2C2C2C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196" w:after="0"/>
              <w:ind w:left="374" w:right="363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DATA</w:t>
            </w:r>
          </w:p>
        </w:tc>
        <w:tc>
          <w:tcPr>
            <w:tcW w:w="1777" w:type="dxa"/>
            <w:tcBorders>
              <w:top w:val="single" w:sz="12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196" w:after="0"/>
              <w:ind w:left="112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5"/>
                <w:sz w:val="20"/>
                <w:szCs w:val="20"/>
              </w:rPr>
              <w:t xml:space="preserve">DIA </w:t>
            </w:r>
            <w:r>
              <w:rPr>
                <w:rFonts w:ascii="Times New Roman" w:hAnsi="Times New Roman"/>
                <w:b/>
                <w:color w:val="333333"/>
                <w:spacing w:val="-10"/>
                <w:w w:val="115"/>
                <w:sz w:val="20"/>
                <w:szCs w:val="20"/>
              </w:rPr>
              <w:t>DA SEMANA</w:t>
            </w:r>
          </w:p>
        </w:tc>
        <w:tc>
          <w:tcPr>
            <w:tcW w:w="2220" w:type="dxa"/>
            <w:tcBorders>
              <w:top w:val="single" w:sz="12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52" w:after="0"/>
              <w:ind w:left="320" w:right="306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 xml:space="preserve">HORA </w:t>
            </w:r>
            <w:r>
              <w:rPr>
                <w:rFonts w:ascii="Times New Roman" w:hAnsi="Times New Roman"/>
                <w:b/>
                <w:color w:val="333333"/>
                <w:spacing w:val="3"/>
                <w:w w:val="110"/>
                <w:sz w:val="20"/>
                <w:szCs w:val="20"/>
              </w:rPr>
              <w:t xml:space="preserve">INÍCIO </w:t>
            </w:r>
            <w:r>
              <w:rPr>
                <w:rFonts w:ascii="Times New Roman" w:hAnsi="Times New Roman"/>
                <w:b/>
                <w:color w:val="333333"/>
                <w:spacing w:val="4"/>
                <w:w w:val="110"/>
                <w:sz w:val="20"/>
                <w:szCs w:val="20"/>
              </w:rPr>
              <w:t>DA</w:t>
            </w:r>
          </w:p>
          <w:p>
            <w:pPr>
              <w:pStyle w:val="TableParagraph"/>
              <w:spacing w:before="80" w:after="0"/>
              <w:ind w:left="317" w:right="306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ATIVIDADE</w:t>
            </w:r>
          </w:p>
        </w:tc>
        <w:tc>
          <w:tcPr>
            <w:tcW w:w="2230" w:type="dxa"/>
            <w:gridSpan w:val="2"/>
            <w:tcBorders>
              <w:top w:val="single" w:sz="12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52" w:after="0"/>
              <w:ind w:left="456" w:right="443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 xml:space="preserve">HORA </w:t>
            </w:r>
            <w:r>
              <w:rPr>
                <w:rFonts w:ascii="Times New Roman" w:hAnsi="Times New Roman"/>
                <w:b/>
                <w:color w:val="333333"/>
                <w:spacing w:val="-1"/>
                <w:w w:val="110"/>
                <w:sz w:val="20"/>
                <w:szCs w:val="20"/>
              </w:rPr>
              <w:t>FIM DA</w:t>
            </w:r>
          </w:p>
          <w:p>
            <w:pPr>
              <w:pStyle w:val="TableParagraph"/>
              <w:spacing w:before="80" w:after="0"/>
              <w:ind w:left="455" w:right="443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ATIVIDADE</w:t>
            </w:r>
          </w:p>
        </w:tc>
        <w:tc>
          <w:tcPr>
            <w:tcW w:w="3196" w:type="dxa"/>
            <w:gridSpan w:val="2"/>
            <w:tcBorders>
              <w:top w:val="single" w:sz="12" w:space="0" w:color="2C2C2C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spacing w:before="196" w:after="0"/>
              <w:ind w:left="546" w:right="0" w:hanging="0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 xml:space="preserve">AÇÃO </w:t>
            </w:r>
            <w:r>
              <w:rPr>
                <w:rFonts w:ascii="Times New Roman" w:hAnsi="Times New Roman"/>
                <w:b/>
                <w:color w:val="333333"/>
                <w:spacing w:val="9"/>
                <w:w w:val="110"/>
                <w:sz w:val="20"/>
                <w:szCs w:val="20"/>
              </w:rPr>
              <w:t>DESENVOLVIDA</w:t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7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8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14" w:right="0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09"/>
                <w:sz w:val="20"/>
                <w:szCs w:val="20"/>
              </w:rPr>
              <w:t>9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11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12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13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14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15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16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17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18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19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20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21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22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23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24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25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26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27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28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29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30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1317" w:type="dxa"/>
            <w:tcBorders>
              <w:top w:val="single" w:sz="6" w:space="0" w:color="808080"/>
              <w:left w:val="single" w:sz="6" w:space="0" w:color="2C2C2C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spacing w:before="48" w:after="0"/>
              <w:ind w:left="374" w:right="358" w:hanging="0"/>
              <w:jc w:val="center"/>
              <w:rPr>
                <w:b/>
                <w:b/>
                <w:sz w:val="19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31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2C2C2C"/>
              <w:insideH w:val="single" w:sz="6" w:space="0" w:color="2C2C2C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rpodetex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texto"/>
        <w:widowControl/>
        <w:bidi w:val="0"/>
        <w:spacing w:lineRule="auto" w:line="240" w:before="100" w:after="0"/>
        <w:ind w:left="113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333333"/>
          <w:w w:val="105"/>
          <w:sz w:val="20"/>
          <w:szCs w:val="20"/>
        </w:rPr>
        <w:t xml:space="preserve">A </w:t>
      </w:r>
      <w:r>
        <w:rPr>
          <w:rFonts w:ascii="Times New Roman" w:hAnsi="Times New Roman"/>
          <w:color w:val="333333"/>
          <w:spacing w:val="18"/>
          <w:w w:val="105"/>
          <w:sz w:val="20"/>
          <w:szCs w:val="20"/>
        </w:rPr>
        <w:t xml:space="preserve">ser </w:t>
      </w:r>
      <w:r>
        <w:rPr>
          <w:rFonts w:ascii="Times New Roman" w:hAnsi="Times New Roman"/>
          <w:color w:val="333333"/>
          <w:spacing w:val="19"/>
          <w:w w:val="105"/>
          <w:sz w:val="20"/>
          <w:szCs w:val="20"/>
        </w:rPr>
        <w:t xml:space="preserve">preenchido </w:t>
      </w:r>
      <w:r>
        <w:rPr>
          <w:rFonts w:ascii="Times New Roman" w:hAnsi="Times New Roman"/>
          <w:color w:val="333333"/>
          <w:spacing w:val="18"/>
          <w:w w:val="105"/>
          <w:sz w:val="20"/>
          <w:szCs w:val="20"/>
        </w:rPr>
        <w:t xml:space="preserve">pelo </w:t>
      </w:r>
      <w:r>
        <w:rPr>
          <w:rFonts w:ascii="Times New Roman" w:hAnsi="Times New Roman"/>
          <w:color w:val="333333"/>
          <w:spacing w:val="19"/>
          <w:w w:val="105"/>
          <w:sz w:val="20"/>
          <w:szCs w:val="20"/>
        </w:rPr>
        <w:t xml:space="preserve">Servidor </w:t>
      </w:r>
      <w:r>
        <w:rPr>
          <w:rFonts w:ascii="Times New Roman" w:hAnsi="Times New Roman"/>
          <w:color w:val="333333"/>
          <w:spacing w:val="18"/>
          <w:w w:val="105"/>
          <w:sz w:val="20"/>
          <w:szCs w:val="20"/>
        </w:rPr>
        <w:t xml:space="preserve">Responsável </w:t>
      </w:r>
      <w:r>
        <w:rPr>
          <w:rFonts w:ascii="Times New Roman" w:hAnsi="Times New Roman"/>
          <w:color w:val="333333"/>
          <w:spacing w:val="19"/>
          <w:w w:val="105"/>
          <w:sz w:val="20"/>
          <w:szCs w:val="20"/>
        </w:rPr>
        <w:t xml:space="preserve">pelo </w:t>
      </w:r>
      <w:r>
        <w:rPr>
          <w:rFonts w:ascii="Times New Roman" w:hAnsi="Times New Roman"/>
          <w:color w:val="333333"/>
          <w:spacing w:val="18"/>
          <w:w w:val="105"/>
          <w:sz w:val="20"/>
          <w:szCs w:val="20"/>
        </w:rPr>
        <w:t>Bolsista/Voluntário</w:t>
      </w:r>
    </w:p>
    <w:p>
      <w:pPr>
        <w:pStyle w:val="Corpodetexto"/>
        <w:widowControl/>
        <w:bidi w:val="0"/>
        <w:spacing w:lineRule="auto" w:line="240" w:before="57" w:after="0"/>
        <w:ind w:left="0" w:right="0" w:hanging="0"/>
        <w:jc w:val="both"/>
        <w:rPr>
          <w:color w:val="333333"/>
          <w:spacing w:val="18"/>
          <w:w w:val="105"/>
        </w:rPr>
      </w:pPr>
      <w:r>
        <w:rPr>
          <w:color w:val="333333"/>
          <w:spacing w:val="18"/>
          <w:w w:val="105"/>
        </w:rPr>
      </w:r>
    </w:p>
    <w:tbl>
      <w:tblPr>
        <w:tblW w:w="10742" w:type="dxa"/>
        <w:jc w:val="left"/>
        <w:tblInd w:w="117" w:type="dxa"/>
        <w:tblBorders>
          <w:top w:val="single" w:sz="6" w:space="0" w:color="2C2C2C"/>
          <w:left w:val="single" w:sz="6" w:space="0" w:color="2C2C2C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1"/>
        <w:gridCol w:w="1305"/>
        <w:gridCol w:w="1185"/>
        <w:gridCol w:w="2010"/>
      </w:tblGrid>
      <w:tr>
        <w:trPr>
          <w:trHeight w:val="321" w:hRule="atLeast"/>
        </w:trPr>
        <w:tc>
          <w:tcPr>
            <w:tcW w:w="6241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5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 xml:space="preserve">Avaliação </w:t>
            </w:r>
            <w:r>
              <w:rPr>
                <w:rFonts w:ascii="Times New Roman" w:hAnsi="Times New Roman"/>
                <w:b/>
                <w:color w:val="333333"/>
                <w:spacing w:val="-10"/>
                <w:w w:val="110"/>
                <w:sz w:val="20"/>
                <w:szCs w:val="20"/>
              </w:rPr>
              <w:t xml:space="preserve">obrigatória no </w:t>
            </w:r>
            <w:r>
              <w:rPr>
                <w:rFonts w:ascii="Times New Roman" w:hAnsi="Times New Roman"/>
                <w:b/>
                <w:color w:val="333333"/>
                <w:spacing w:val="-9"/>
                <w:w w:val="110"/>
                <w:sz w:val="20"/>
                <w:szCs w:val="20"/>
              </w:rPr>
              <w:t xml:space="preserve">último </w:t>
            </w:r>
            <w:r>
              <w:rPr>
                <w:rFonts w:ascii="Times New Roman" w:hAnsi="Times New Roman"/>
                <w:b/>
                <w:color w:val="333333"/>
                <w:spacing w:val="-10"/>
                <w:w w:val="110"/>
                <w:sz w:val="20"/>
                <w:szCs w:val="20"/>
              </w:rPr>
              <w:t xml:space="preserve">mês da </w:t>
            </w:r>
            <w:r>
              <w:rPr>
                <w:rFonts w:ascii="Times New Roman" w:hAnsi="Times New Roman"/>
                <w:b/>
                <w:color w:val="333333"/>
                <w:spacing w:val="-9"/>
                <w:w w:val="110"/>
                <w:sz w:val="20"/>
                <w:szCs w:val="20"/>
              </w:rPr>
              <w:t>Bolsa:</w:t>
            </w:r>
          </w:p>
        </w:tc>
        <w:tc>
          <w:tcPr>
            <w:tcW w:w="1305" w:type="dxa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0" w:right="57" w:hanging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color w:val="333333"/>
                <w:w w:val="110"/>
                <w:sz w:val="20"/>
                <w:szCs w:val="20"/>
              </w:rPr>
              <w:t>Sim</w:t>
            </w:r>
          </w:p>
        </w:tc>
        <w:tc>
          <w:tcPr>
            <w:tcW w:w="1185" w:type="dxa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0" w:right="28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w w:val="115"/>
                <w:sz w:val="20"/>
                <w:szCs w:val="20"/>
              </w:rPr>
              <w:t>Não</w:t>
            </w:r>
          </w:p>
        </w:tc>
        <w:tc>
          <w:tcPr>
            <w:tcW w:w="2010" w:type="dxa"/>
            <w:tcBorders>
              <w:top w:val="single" w:sz="6" w:space="0" w:color="2C2C2C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w w:val="105"/>
                <w:sz w:val="20"/>
                <w:szCs w:val="20"/>
              </w:rPr>
              <w:t>Parcialmente</w:t>
            </w:r>
          </w:p>
        </w:tc>
      </w:tr>
      <w:tr>
        <w:trPr>
          <w:trHeight w:val="701" w:hRule="atLeast"/>
        </w:trPr>
        <w:tc>
          <w:tcPr>
            <w:tcW w:w="6241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324" w:before="48" w:after="0"/>
              <w:ind w:left="57" w:right="57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w w:val="110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4"/>
                <w:w w:val="110"/>
                <w:sz w:val="20"/>
                <w:szCs w:val="20"/>
              </w:rPr>
              <w:t xml:space="preserve">O Bolsista/voluntário desempenhou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3"/>
                <w:w w:val="110"/>
                <w:sz w:val="20"/>
                <w:szCs w:val="20"/>
              </w:rPr>
              <w:t xml:space="preserve">todas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60"/>
                <w:w w:val="110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2"/>
                <w:w w:val="110"/>
                <w:sz w:val="20"/>
                <w:szCs w:val="20"/>
              </w:rPr>
              <w:t xml:space="preserve">suas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"/>
                <w:w w:val="110"/>
                <w:sz w:val="20"/>
                <w:szCs w:val="20"/>
              </w:rPr>
              <w:t xml:space="preserve">funções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2"/>
                <w:w w:val="110"/>
                <w:sz w:val="20"/>
                <w:szCs w:val="20"/>
              </w:rPr>
              <w:t xml:space="preserve">com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"/>
                <w:w w:val="110"/>
                <w:sz w:val="20"/>
                <w:szCs w:val="20"/>
              </w:rPr>
              <w:t xml:space="preserve">competência e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w w:val="110"/>
                <w:sz w:val="20"/>
                <w:szCs w:val="20"/>
              </w:rPr>
              <w:t>dedicação?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1" w:hRule="atLeast"/>
        </w:trPr>
        <w:tc>
          <w:tcPr>
            <w:tcW w:w="6241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w w:val="110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1"/>
                <w:w w:val="11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0"/>
                <w:w w:val="110"/>
                <w:sz w:val="20"/>
                <w:szCs w:val="20"/>
              </w:rPr>
              <w:t>bolsista/voluntário é assíduo?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21" w:hRule="atLeast"/>
        </w:trPr>
        <w:tc>
          <w:tcPr>
            <w:tcW w:w="6241" w:type="dxa"/>
            <w:tcBorders>
              <w:top w:val="single" w:sz="6" w:space="0" w:color="808080"/>
              <w:left w:val="single" w:sz="6" w:space="0" w:color="2C2C2C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333333"/>
                <w:w w:val="110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2"/>
                <w:w w:val="110"/>
                <w:sz w:val="20"/>
                <w:szCs w:val="20"/>
              </w:rPr>
              <w:t>Houve faltas NÃO justificadas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2"/>
                <w:w w:val="110"/>
                <w:sz w:val="20"/>
                <w:szCs w:val="20"/>
              </w:rPr>
              <w:t xml:space="preserve">nesse mês?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w w:val="110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/>
                <w:b w:val="false"/>
                <w:bCs w:val="false"/>
                <w:color w:val="333333"/>
                <w:spacing w:val="-13"/>
                <w:w w:val="110"/>
                <w:sz w:val="20"/>
                <w:szCs w:val="20"/>
              </w:rPr>
              <w:t>caso positivo informar:</w:t>
            </w:r>
          </w:p>
        </w:tc>
        <w:tc>
          <w:tcPr>
            <w:tcW w:w="1305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808080"/>
              <w:insideH w:val="single" w:sz="6" w:space="0" w:color="2C2C2C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2C2C2C"/>
              <w:right w:val="single" w:sz="6" w:space="0" w:color="2C2C2C"/>
              <w:insideH w:val="single" w:sz="6" w:space="0" w:color="2C2C2C"/>
              <w:insideV w:val="single" w:sz="6" w:space="0" w:color="2C2C2C"/>
            </w:tcBorders>
            <w:shd w:fill="auto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rpodetex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tex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0742" w:type="dxa"/>
        <w:jc w:val="left"/>
        <w:tblInd w:w="117" w:type="dxa"/>
        <w:tblBorders>
          <w:top w:val="single" w:sz="6" w:space="0" w:color="2C2C2C"/>
          <w:left w:val="single" w:sz="6" w:space="0" w:color="2C2C2C"/>
          <w:bottom w:val="single" w:sz="6" w:space="0" w:color="808080"/>
          <w:right w:val="single" w:sz="6" w:space="0" w:color="2C2C2C"/>
          <w:insideH w:val="single" w:sz="6" w:space="0" w:color="808080"/>
          <w:insideV w:val="single" w:sz="6" w:space="0" w:color="2C2C2C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2"/>
      </w:tblGrid>
      <w:tr>
        <w:trPr>
          <w:trHeight w:val="321" w:hRule="atLeast"/>
        </w:trPr>
        <w:tc>
          <w:tcPr>
            <w:tcW w:w="10742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48" w:after="0"/>
              <w:ind w:left="57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pacing w:val="-9"/>
                <w:w w:val="110"/>
                <w:sz w:val="20"/>
                <w:szCs w:val="20"/>
              </w:rPr>
              <w:t>Declaração do Discente Bolsista*</w:t>
            </w:r>
          </w:p>
        </w:tc>
      </w:tr>
      <w:tr>
        <w:trPr>
          <w:trHeight w:val="759" w:hRule="atLeast"/>
        </w:trPr>
        <w:tc>
          <w:tcPr>
            <w:tcW w:w="10742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24" w:before="48" w:after="0"/>
              <w:ind w:left="57" w:right="57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none"/>
              </w:rPr>
              <w:t>Eu, (informar o nome do discente bolsista), declaro, para ﬁns de pagamento de bolsa, que realizei atividades pertinentes ao projeto e cumpri carga horária de (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none"/>
              </w:rPr>
              <w:t>) horas semanais, conforme edital e seus anexos.</w:t>
            </w:r>
          </w:p>
        </w:tc>
      </w:tr>
    </w:tbl>
    <w:p>
      <w:pPr>
        <w:pStyle w:val="Normal"/>
        <w:rPr>
          <w:b/>
          <w:b/>
          <w:i w:val="false"/>
          <w:i w:val="false"/>
          <w:strike w:val="false"/>
          <w:dstrike w:val="false"/>
          <w:color w:val="333333"/>
          <w:spacing w:val="0"/>
          <w:u w:val="none"/>
        </w:rPr>
      </w:pPr>
      <w:r>
        <w:rPr>
          <w:b/>
          <w:i w:val="false"/>
          <w:strike w:val="false"/>
          <w:dstrike w:val="false"/>
          <w:color w:val="333333"/>
          <w:spacing w:val="0"/>
          <w:u w:val="none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0742" w:type="dxa"/>
        <w:jc w:val="left"/>
        <w:tblInd w:w="117" w:type="dxa"/>
        <w:tblBorders>
          <w:top w:val="single" w:sz="6" w:space="0" w:color="2C2C2C"/>
          <w:left w:val="single" w:sz="6" w:space="0" w:color="2C2C2C"/>
          <w:bottom w:val="single" w:sz="6" w:space="0" w:color="808080"/>
          <w:right w:val="single" w:sz="6" w:space="0" w:color="2C2C2C"/>
          <w:insideH w:val="single" w:sz="6" w:space="0" w:color="808080"/>
          <w:insideV w:val="single" w:sz="6" w:space="0" w:color="2C2C2C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2"/>
      </w:tblGrid>
      <w:tr>
        <w:trPr>
          <w:trHeight w:val="321" w:hRule="atLeast"/>
        </w:trPr>
        <w:tc>
          <w:tcPr>
            <w:tcW w:w="10742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48" w:after="0"/>
              <w:ind w:left="57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color w:val="333333"/>
                <w:spacing w:val="0"/>
                <w:w w:val="110"/>
                <w:sz w:val="20"/>
                <w:szCs w:val="20"/>
                <w:u w:val="none"/>
              </w:rPr>
              <w:t>Confirmação do Coordenador do Projeto</w:t>
            </w:r>
          </w:p>
        </w:tc>
      </w:tr>
      <w:tr>
        <w:trPr>
          <w:trHeight w:val="701" w:hRule="atLeast"/>
        </w:trPr>
        <w:tc>
          <w:tcPr>
            <w:tcW w:w="10742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324" w:before="48" w:after="0"/>
              <w:ind w:left="57" w:right="5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none"/>
              </w:rPr>
              <w:t xml:space="preserve">Conﬁrmo que o discente bolsista/voluntário realizou atividades pertinentes ao projeto descritas e cumpriu a carga horária de (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333333"/>
                <w:spacing w:val="0"/>
                <w:w w:val="110"/>
                <w:sz w:val="18"/>
                <w:szCs w:val="18"/>
                <w:u w:val="none"/>
              </w:rPr>
              <w:t>) horas semanais.</w:t>
            </w:r>
          </w:p>
        </w:tc>
      </w:tr>
    </w:tbl>
    <w:p>
      <w:pPr>
        <w:pStyle w:val="Normal"/>
        <w:rPr>
          <w:b/>
          <w:b/>
          <w:i w:val="false"/>
          <w:i w:val="false"/>
          <w:strike w:val="false"/>
          <w:dstrike w:val="false"/>
          <w:color w:val="333333"/>
          <w:spacing w:val="0"/>
          <w:u w:val="none"/>
        </w:rPr>
      </w:pPr>
      <w:r>
        <w:rPr>
          <w:b/>
          <w:i w:val="false"/>
          <w:strike w:val="false"/>
          <w:dstrike w:val="false"/>
          <w:color w:val="333333"/>
          <w:spacing w:val="0"/>
          <w:u w:val="none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tbl>
      <w:tblPr>
        <w:tblW w:w="10742" w:type="dxa"/>
        <w:jc w:val="left"/>
        <w:tblInd w:w="117" w:type="dxa"/>
        <w:tblBorders>
          <w:top w:val="single" w:sz="6" w:space="0" w:color="2C2C2C"/>
          <w:left w:val="single" w:sz="6" w:space="0" w:color="2C2C2C"/>
          <w:bottom w:val="single" w:sz="6" w:space="0" w:color="808080"/>
          <w:right w:val="single" w:sz="6" w:space="0" w:color="2C2C2C"/>
          <w:insideH w:val="single" w:sz="6" w:space="0" w:color="808080"/>
          <w:insideV w:val="single" w:sz="6" w:space="0" w:color="2C2C2C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2"/>
      </w:tblGrid>
      <w:tr>
        <w:trPr>
          <w:trHeight w:val="321" w:hRule="atLeast"/>
        </w:trPr>
        <w:tc>
          <w:tcPr>
            <w:tcW w:w="10742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48" w:after="0"/>
              <w:ind w:left="57" w:right="0" w:hanging="0"/>
              <w:jc w:val="center"/>
              <w:rPr>
                <w:rFonts w:ascii="Times New Roman" w:hAnsi="Times New Roman" w:eastAsia="Trebuchet MS" w:cs="Trebuchet MS"/>
                <w:b w:val="false"/>
                <w:b w:val="false"/>
                <w:bCs w:val="false"/>
                <w:color w:val="333333"/>
                <w:spacing w:val="-6"/>
                <w:w w:val="125"/>
                <w:kern w:val="0"/>
                <w:sz w:val="22"/>
                <w:szCs w:val="22"/>
                <w:vertAlign w:val="superscript"/>
                <w:lang w:val="pt-PT" w:eastAsia="en-US" w:bidi="ar-SA"/>
              </w:rPr>
            </w:pPr>
            <w:r>
              <w:rPr>
                <w:rFonts w:eastAsia="Trebuchet MS" w:cs="Trebuchet MS" w:ascii="Times New Roman" w:hAnsi="Times New Roman"/>
                <w:b/>
                <w:bCs w:val="false"/>
                <w:i w:val="false"/>
                <w:strike w:val="false"/>
                <w:dstrike w:val="false"/>
                <w:color w:val="333333"/>
                <w:spacing w:val="0"/>
                <w:w w:val="110"/>
                <w:kern w:val="0"/>
                <w:sz w:val="22"/>
                <w:szCs w:val="22"/>
                <w:u w:val="none"/>
                <w:vertAlign w:val="superscript"/>
                <w:lang w:val="pt-PT" w:eastAsia="en-US" w:bidi="ar-SA"/>
              </w:rPr>
              <w:t>OBSERVAÇÕES</w:t>
            </w:r>
          </w:p>
        </w:tc>
      </w:tr>
      <w:tr>
        <w:trPr>
          <w:trHeight w:val="701" w:hRule="atLeast"/>
        </w:trPr>
        <w:tc>
          <w:tcPr>
            <w:tcW w:w="10742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2C2C2C"/>
              <w:insideH w:val="single" w:sz="6" w:space="0" w:color="808080"/>
              <w:insideV w:val="single" w:sz="6" w:space="0" w:color="2C2C2C"/>
            </w:tcBorders>
            <w:shd w:fill="auto" w:val="clear"/>
          </w:tcPr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t-PT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</w:r>
          </w:p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t-PT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 xml:space="preserve">1) Devem assinar a folha de frequência o discente e a Coordenação de Projetos. </w:t>
            </w:r>
          </w:p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t-PT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 xml:space="preserve">2) A Folha de  Frequência deverá ser encaminhada à Coordenação de Extensão para solicitação de pagamento de bolsa,até o 5º (quinto) dia útil do mês posterior à realização da atividade. </w:t>
            </w:r>
          </w:p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 xml:space="preserve">3)Para os discentes voluntários, as folhas de frequências deverão ser enviadas ao ﬁnal do projeto para emissão dos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>certificados.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 xml:space="preserve"> </w:t>
            </w:r>
          </w:p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>4) *Esse campo é reservado apenas para informações do discente bolsista. A carga horária do discente voluntário será informada no campo “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>Confirmação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  <w:t xml:space="preserve"> do Coordenador do Projeto”.</w:t>
            </w:r>
          </w:p>
          <w:p>
            <w:pPr>
              <w:pStyle w:val="Corpodetexto"/>
              <w:widowControl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lang w:val="pt-PT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lang w:val="pt-PT" w:eastAsia="en-US" w:bidi="ar-SA"/>
              </w:rPr>
            </w:r>
          </w:p>
        </w:tc>
      </w:tr>
    </w:tbl>
    <w:p>
      <w:pPr>
        <w:pStyle w:val="Normal"/>
        <w:rPr>
          <w:b/>
          <w:b/>
          <w:i w:val="false"/>
          <w:i w:val="false"/>
          <w:strike w:val="false"/>
          <w:dstrike w:val="false"/>
          <w:color w:val="333333"/>
          <w:spacing w:val="0"/>
          <w:u w:val="none"/>
        </w:rPr>
      </w:pPr>
      <w:r>
        <w:rPr>
          <w:b/>
          <w:i w:val="false"/>
          <w:strike w:val="false"/>
          <w:dstrike w:val="false"/>
          <w:color w:val="333333"/>
          <w:spacing w:val="0"/>
          <w:u w:val="none"/>
        </w:rPr>
      </w:r>
    </w:p>
    <w:p>
      <w:pPr>
        <w:pStyle w:val="Normal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texto"/>
        <w:spacing w:before="3" w:after="0"/>
        <w:rPr>
          <w:rFonts w:ascii="Times New Roman" w:hAnsi="Times New Roman" w:eastAsia="Trebuchet MS" w:cs="Trebuchet MS"/>
          <w:b w:val="false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pPr>
      <w:r>
        <w:rPr>
          <w:rFonts w:eastAsia="Trebuchet MS" w:cs="Trebuchet MS" w:ascii="Times New Roman" w:hAnsi="Times New Roman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r>
    </w:p>
    <w:p>
      <w:pPr>
        <w:pStyle w:val="Corpodetexto"/>
        <w:spacing w:lineRule="auto" w:line="324"/>
        <w:ind w:left="109" w:right="10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texto"/>
        <w:spacing w:lineRule="auto" w:line="324"/>
        <w:ind w:left="109" w:right="107" w:hanging="0"/>
        <w:jc w:val="both"/>
        <w:rPr>
          <w:rFonts w:ascii="Times New Roman" w:hAnsi="Times New Roman" w:eastAsia="Trebuchet MS" w:cs="Trebuchet MS"/>
          <w:b w:val="false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pPr>
      <w:r>
        <w:rPr>
          <w:rFonts w:eastAsia="Trebuchet MS" w:cs="Trebuchet MS" w:ascii="Times New Roman" w:hAnsi="Times New Roman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r>
    </w:p>
    <w:p>
      <w:pPr>
        <w:pStyle w:val="Corpodetexto"/>
        <w:spacing w:lineRule="auto" w:line="324"/>
        <w:ind w:left="109" w:right="107" w:hanging="0"/>
        <w:jc w:val="both"/>
        <w:rPr>
          <w:rFonts w:ascii="Times New Roman" w:hAnsi="Times New Roman" w:eastAsia="Trebuchet MS" w:cs="Trebuchet MS"/>
          <w:b w:val="false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pPr>
      <w:r>
        <w:rPr>
          <w:rFonts w:eastAsia="Trebuchet MS" w:cs="Trebuchet MS" w:ascii="Times New Roman" w:hAnsi="Times New Roman"/>
          <w:b w:val="false"/>
          <w:bCs w:val="false"/>
          <w:color w:val="333333"/>
          <w:spacing w:val="-6"/>
          <w:w w:val="125"/>
          <w:kern w:val="0"/>
          <w:sz w:val="22"/>
          <w:szCs w:val="22"/>
          <w:vertAlign w:val="superscript"/>
          <w:lang w:val="pt-PT" w:eastAsia="en-US" w:bidi="ar-SA"/>
        </w:rPr>
      </w:r>
    </w:p>
    <w:p>
      <w:pPr>
        <w:pStyle w:val="Corpodetexto"/>
        <w:spacing w:lineRule="auto" w:line="324"/>
        <w:ind w:left="109" w:right="107" w:hanging="0"/>
        <w:jc w:val="both"/>
        <w:rPr/>
      </w:pPr>
      <w:r>
        <w:rPr/>
      </w:r>
    </w:p>
    <w:sectPr>
      <w:type w:val="continuous"/>
      <w:pgSz w:w="11920" w:h="16838"/>
      <w:pgMar w:left="460" w:right="480" w:header="0" w:top="332" w:footer="0" w:bottom="2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00000A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9"/>
      <w:szCs w:val="19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ind w:left="720" w:right="724" w:hanging="0"/>
      <w:jc w:val="center"/>
    </w:pPr>
    <w:rPr>
      <w:rFonts w:ascii="Trebuchet MS" w:hAnsi="Trebuchet MS" w:eastAsia="Trebuchet MS" w:cs="Trebuchet MS"/>
      <w:b/>
      <w:bCs/>
      <w:sz w:val="29"/>
      <w:szCs w:val="29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2</Pages>
  <Words>279</Words>
  <Characters>1506</Characters>
  <CharactersWithSpaces>1750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2023-03-14T21:46:46Z</dcterms:created>
  <dc:creator/>
  <dc:description/>
  <dc:language>pt-BR</dc:language>
  <cp:lastModifiedBy/>
  <dcterms:modified xsi:type="dcterms:W3CDTF">2023-03-24T09:57:20Z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2023-03-14T00:00:00Z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2023-03-14T00:00:00Z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